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7FD6" w:rsidRPr="003459BC" w:rsidRDefault="00A47FD6" w:rsidP="00A47FD6">
      <w:pPr>
        <w:pStyle w:val="Title"/>
        <w:rPr>
          <w:rFonts w:ascii="Agency FB" w:eastAsia="Times New Roman" w:hAnsi="Agency FB"/>
          <w:b/>
          <w:spacing w:val="0"/>
          <w:sz w:val="72"/>
          <w:szCs w:val="72"/>
          <w:lang w:val="en-GB"/>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3459BC">
        <w:rPr>
          <w:rFonts w:ascii="Agency FB" w:eastAsia="Times New Roman" w:hAnsi="Agency FB"/>
          <w:b/>
          <w:spacing w:val="0"/>
          <w:sz w:val="72"/>
          <w:szCs w:val="72"/>
          <w:lang w:val="en-GB"/>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Risk Assessment for Boats</w:t>
      </w:r>
    </w:p>
    <w:p w:rsidR="003459BC" w:rsidRDefault="003459BC" w:rsidP="003459BC">
      <w:pPr>
        <w:rPr>
          <w:lang w:val="en-GB"/>
        </w:rPr>
      </w:pPr>
    </w:p>
    <w:p w:rsidR="003459BC" w:rsidRPr="003459BC" w:rsidRDefault="001E301A" w:rsidP="003459BC">
      <w:pPr>
        <w:rPr>
          <w:lang w:val="en-GB"/>
        </w:rPr>
      </w:pPr>
      <w:r>
        <w:rPr>
          <w:noProof/>
          <w:color w:val="0000FF"/>
        </w:rPr>
        <w:drawing>
          <wp:anchor distT="0" distB="0" distL="114300" distR="114300" simplePos="0" relativeHeight="251659264" behindDoc="1" locked="0" layoutInCell="1" allowOverlap="1">
            <wp:simplePos x="0" y="0"/>
            <wp:positionH relativeFrom="column">
              <wp:posOffset>2638425</wp:posOffset>
            </wp:positionH>
            <wp:positionV relativeFrom="paragraph">
              <wp:posOffset>5715</wp:posOffset>
            </wp:positionV>
            <wp:extent cx="3810000" cy="2847975"/>
            <wp:effectExtent l="0" t="0" r="0" b="9525"/>
            <wp:wrapTight wrapText="bothSides">
              <wp:wrapPolygon edited="0">
                <wp:start x="0" y="0"/>
                <wp:lineTo x="0" y="21528"/>
                <wp:lineTo x="21492" y="21528"/>
                <wp:lineTo x="21492" y="0"/>
                <wp:lineTo x="0" y="0"/>
              </wp:wrapPolygon>
            </wp:wrapTight>
            <wp:docPr id="2" name="irc_mi" descr="Image result for risk assessment">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risk assessment">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10000" cy="2847975"/>
                    </a:xfrm>
                    <a:prstGeom prst="rect">
                      <a:avLst/>
                    </a:prstGeom>
                    <a:noFill/>
                    <a:ln>
                      <a:noFill/>
                    </a:ln>
                  </pic:spPr>
                </pic:pic>
              </a:graphicData>
            </a:graphic>
          </wp:anchor>
        </w:drawing>
      </w:r>
    </w:p>
    <w:p w:rsidR="00A47FD6" w:rsidRPr="001E301A" w:rsidRDefault="00A47FD6" w:rsidP="00A47FD6">
      <w:pPr>
        <w:spacing w:after="150" w:line="240" w:lineRule="auto"/>
        <w:rPr>
          <w:rFonts w:ascii="Open Sans" w:eastAsia="Times New Roman" w:hAnsi="Open Sans" w:cs="Helvetica"/>
          <w:color w:val="333333"/>
          <w:sz w:val="28"/>
          <w:szCs w:val="28"/>
          <w:lang w:val="en-GB"/>
        </w:rPr>
      </w:pPr>
      <w:r w:rsidRPr="001E301A">
        <w:rPr>
          <w:rFonts w:ascii="Open Sans" w:eastAsia="Times New Roman" w:hAnsi="Open Sans" w:cs="Helvetica"/>
          <w:b/>
          <w:bCs/>
          <w:color w:val="333333"/>
          <w:sz w:val="28"/>
          <w:szCs w:val="28"/>
          <w:lang w:val="en-GB"/>
        </w:rPr>
        <w:t>‘Risk assessment’</w:t>
      </w:r>
      <w:r w:rsidRPr="001E301A">
        <w:rPr>
          <w:rFonts w:ascii="Open Sans" w:eastAsia="Times New Roman" w:hAnsi="Open Sans" w:cs="Helvetica"/>
          <w:color w:val="333333"/>
          <w:sz w:val="28"/>
          <w:szCs w:val="28"/>
          <w:lang w:val="en-GB"/>
        </w:rPr>
        <w:t xml:space="preserve"> is an ominous phrase to many and throws up visions of health and safety breaches, red tape and high-vis jackets.</w:t>
      </w:r>
    </w:p>
    <w:p w:rsidR="00A47FD6" w:rsidRPr="001E301A" w:rsidRDefault="00A47FD6" w:rsidP="00A47FD6">
      <w:pPr>
        <w:spacing w:after="150" w:line="240" w:lineRule="auto"/>
        <w:rPr>
          <w:rFonts w:ascii="Open Sans" w:eastAsia="Times New Roman" w:hAnsi="Open Sans" w:cs="Helvetica"/>
          <w:b/>
          <w:bCs/>
          <w:color w:val="333333"/>
          <w:sz w:val="28"/>
          <w:szCs w:val="28"/>
          <w:lang w:val="en-GB"/>
        </w:rPr>
      </w:pPr>
      <w:r w:rsidRPr="001E301A">
        <w:rPr>
          <w:rFonts w:ascii="Open Sans" w:eastAsia="Times New Roman" w:hAnsi="Open Sans" w:cs="Helvetica"/>
          <w:b/>
          <w:bCs/>
          <w:i/>
          <w:iCs/>
          <w:color w:val="333333"/>
          <w:sz w:val="28"/>
          <w:szCs w:val="28"/>
          <w:lang w:val="en-GB"/>
        </w:rPr>
        <w:t>In truth, a risk assessment doesn’t need to be half as complicated or technical as it sounds.</w:t>
      </w:r>
    </w:p>
    <w:p w:rsidR="00A47FD6" w:rsidRPr="001E301A" w:rsidRDefault="00A47FD6" w:rsidP="00A47FD6">
      <w:pPr>
        <w:spacing w:after="150" w:line="240" w:lineRule="auto"/>
        <w:rPr>
          <w:rFonts w:ascii="Open Sans" w:eastAsia="Times New Roman" w:hAnsi="Open Sans" w:cs="Helvetica"/>
          <w:color w:val="333333"/>
          <w:sz w:val="28"/>
          <w:szCs w:val="28"/>
          <w:lang w:val="en-GB"/>
        </w:rPr>
      </w:pPr>
      <w:r w:rsidRPr="001E301A">
        <w:rPr>
          <w:rFonts w:ascii="Open Sans" w:eastAsia="Times New Roman" w:hAnsi="Open Sans" w:cs="Helvetica"/>
          <w:color w:val="333333"/>
          <w:sz w:val="28"/>
          <w:szCs w:val="28"/>
          <w:lang w:val="en-GB"/>
        </w:rPr>
        <w:t>In regards to your boat, a risk assessment is simply a careful examination of what on your boat (and around it) could potentially cause harm to people so you can learn whether further precautions need to be taken. This process is obviously a greater undertaking for larger ships and liners, but for the smaller sailing, fishing and rowing boats that you see in the harbour, a risk assessment can be completed in a matter of minutes.</w:t>
      </w:r>
    </w:p>
    <w:p w:rsidR="00A47FD6" w:rsidRDefault="00A47FD6" w:rsidP="00A47FD6">
      <w:pPr>
        <w:spacing w:before="300" w:after="300" w:line="240" w:lineRule="auto"/>
        <w:rPr>
          <w:rFonts w:ascii="Open Sans" w:eastAsia="Times New Roman" w:hAnsi="Open Sans" w:cs="Helvetica"/>
          <w:color w:val="333333"/>
          <w:sz w:val="21"/>
          <w:szCs w:val="21"/>
          <w:lang w:val="en-GB"/>
        </w:rPr>
      </w:pPr>
    </w:p>
    <w:p w:rsidR="00FD1645" w:rsidRDefault="00FD1645" w:rsidP="00A47FD6">
      <w:pPr>
        <w:spacing w:before="300" w:after="300" w:line="240" w:lineRule="auto"/>
        <w:rPr>
          <w:rFonts w:ascii="Open Sans" w:eastAsia="Times New Roman" w:hAnsi="Open Sans" w:cs="Helvetica"/>
          <w:color w:val="333333"/>
          <w:sz w:val="21"/>
          <w:szCs w:val="21"/>
          <w:lang w:val="en-GB"/>
        </w:rPr>
      </w:pPr>
    </w:p>
    <w:p w:rsidR="00FD1645" w:rsidRDefault="00FD1645" w:rsidP="00A47FD6">
      <w:pPr>
        <w:spacing w:before="300" w:after="300" w:line="240" w:lineRule="auto"/>
        <w:rPr>
          <w:rFonts w:ascii="Open Sans" w:eastAsia="Times New Roman" w:hAnsi="Open Sans" w:cs="Helvetica"/>
          <w:color w:val="333333"/>
          <w:sz w:val="21"/>
          <w:szCs w:val="21"/>
          <w:lang w:val="en-GB"/>
        </w:rPr>
      </w:pPr>
    </w:p>
    <w:p w:rsidR="001E301A" w:rsidRDefault="001E301A" w:rsidP="00A47FD6">
      <w:pPr>
        <w:spacing w:before="300" w:after="300" w:line="240" w:lineRule="auto"/>
        <w:rPr>
          <w:rFonts w:ascii="Open Sans" w:eastAsia="Times New Roman" w:hAnsi="Open Sans" w:cs="Helvetica"/>
          <w:color w:val="333333"/>
          <w:sz w:val="21"/>
          <w:szCs w:val="21"/>
          <w:lang w:val="en-GB"/>
        </w:rPr>
      </w:pPr>
    </w:p>
    <w:p w:rsidR="001E301A" w:rsidRDefault="001E301A" w:rsidP="00A47FD6">
      <w:pPr>
        <w:spacing w:before="300" w:after="300" w:line="240" w:lineRule="auto"/>
        <w:rPr>
          <w:rFonts w:ascii="Open Sans" w:eastAsia="Times New Roman" w:hAnsi="Open Sans" w:cs="Helvetica"/>
          <w:color w:val="333333"/>
          <w:sz w:val="21"/>
          <w:szCs w:val="21"/>
          <w:lang w:val="en-GB"/>
        </w:rPr>
      </w:pPr>
    </w:p>
    <w:p w:rsidR="001E301A" w:rsidRDefault="001E301A" w:rsidP="00A47FD6">
      <w:pPr>
        <w:spacing w:before="300" w:after="300" w:line="240" w:lineRule="auto"/>
        <w:rPr>
          <w:rFonts w:ascii="Open Sans" w:eastAsia="Times New Roman" w:hAnsi="Open Sans" w:cs="Helvetica"/>
          <w:color w:val="333333"/>
          <w:sz w:val="21"/>
          <w:szCs w:val="21"/>
          <w:lang w:val="en-GB"/>
        </w:rPr>
      </w:pPr>
    </w:p>
    <w:p w:rsidR="001E301A" w:rsidRDefault="001E301A" w:rsidP="00A47FD6">
      <w:pPr>
        <w:spacing w:before="300" w:after="300" w:line="240" w:lineRule="auto"/>
        <w:rPr>
          <w:rFonts w:ascii="Open Sans" w:eastAsia="Times New Roman" w:hAnsi="Open Sans" w:cs="Helvetica"/>
          <w:color w:val="333333"/>
          <w:sz w:val="21"/>
          <w:szCs w:val="21"/>
          <w:lang w:val="en-GB"/>
        </w:rPr>
      </w:pPr>
    </w:p>
    <w:p w:rsidR="001E301A" w:rsidRDefault="001E301A" w:rsidP="00A47FD6">
      <w:pPr>
        <w:spacing w:before="300" w:after="300" w:line="240" w:lineRule="auto"/>
        <w:rPr>
          <w:rFonts w:ascii="Open Sans" w:eastAsia="Times New Roman" w:hAnsi="Open Sans" w:cs="Helvetica"/>
          <w:color w:val="333333"/>
          <w:sz w:val="21"/>
          <w:szCs w:val="21"/>
          <w:lang w:val="en-GB"/>
        </w:rPr>
      </w:pPr>
    </w:p>
    <w:p w:rsidR="00FD1645" w:rsidRPr="00A47FD6" w:rsidRDefault="00FD1645" w:rsidP="00A47FD6">
      <w:pPr>
        <w:spacing w:before="300" w:after="300" w:line="240" w:lineRule="auto"/>
        <w:rPr>
          <w:rFonts w:ascii="Open Sans" w:eastAsia="Times New Roman" w:hAnsi="Open Sans" w:cs="Helvetica"/>
          <w:color w:val="333333"/>
          <w:sz w:val="21"/>
          <w:szCs w:val="21"/>
          <w:lang w:val="en-GB"/>
        </w:rPr>
      </w:pPr>
      <w:bookmarkStart w:id="0" w:name="_GoBack"/>
      <w:bookmarkEnd w:id="0"/>
    </w:p>
    <w:p w:rsidR="00A47FD6" w:rsidRPr="00A47FD6" w:rsidRDefault="00A47FD6" w:rsidP="00A47FD6">
      <w:pPr>
        <w:spacing w:before="150" w:after="150" w:line="450" w:lineRule="atLeast"/>
        <w:outlineLvl w:val="1"/>
        <w:rPr>
          <w:rFonts w:ascii="Raleway" w:eastAsia="Times New Roman" w:hAnsi="Raleway" w:cs="Helvetica"/>
          <w:b/>
          <w:bCs/>
          <w:color w:val="333333"/>
          <w:spacing w:val="-5"/>
          <w:sz w:val="45"/>
          <w:szCs w:val="45"/>
          <w:lang w:val="en-GB"/>
        </w:rPr>
      </w:pPr>
      <w:r w:rsidRPr="00A47FD6">
        <w:rPr>
          <w:rFonts w:ascii="Raleway" w:eastAsia="Times New Roman" w:hAnsi="Raleway" w:cs="Helvetica"/>
          <w:b/>
          <w:bCs/>
          <w:color w:val="333333"/>
          <w:spacing w:val="-5"/>
          <w:sz w:val="45"/>
          <w:szCs w:val="45"/>
          <w:lang w:val="en-GB"/>
        </w:rPr>
        <w:lastRenderedPageBreak/>
        <w:t>5 Key Steps for Risk Assessment</w:t>
      </w:r>
    </w:p>
    <w:p w:rsidR="00A47FD6" w:rsidRPr="00A47FD6" w:rsidRDefault="00A47FD6" w:rsidP="001147B7">
      <w:pPr>
        <w:pBdr>
          <w:top w:val="single" w:sz="6" w:space="6" w:color="000000"/>
          <w:left w:val="single" w:sz="6" w:space="8" w:color="000000"/>
          <w:bottom w:val="single" w:sz="6" w:space="6" w:color="000000"/>
          <w:right w:val="single" w:sz="6" w:space="6" w:color="000000"/>
        </w:pBdr>
        <w:shd w:val="clear" w:color="auto" w:fill="FFFF00"/>
        <w:spacing w:after="0" w:line="450" w:lineRule="atLeast"/>
        <w:outlineLvl w:val="2"/>
        <w:rPr>
          <w:rFonts w:ascii="Raleway" w:eastAsia="Times New Roman" w:hAnsi="Raleway" w:cs="Helvetica"/>
          <w:color w:val="FF0000"/>
          <w:spacing w:val="-5"/>
          <w:sz w:val="36"/>
          <w:szCs w:val="36"/>
          <w:lang w:val="en-GB"/>
        </w:rPr>
      </w:pPr>
      <w:r w:rsidRPr="00A47FD6">
        <w:rPr>
          <w:rFonts w:ascii="Raleway" w:eastAsia="Times New Roman" w:hAnsi="Raleway" w:cs="Helvetica"/>
          <w:color w:val="FF0000"/>
          <w:spacing w:val="-5"/>
          <w:sz w:val="36"/>
          <w:szCs w:val="36"/>
          <w:lang w:val="en-GB"/>
        </w:rPr>
        <w:t>Step 1 – What are the hazards?</w:t>
      </w:r>
    </w:p>
    <w:p w:rsidR="00FD1645" w:rsidRDefault="00FD1645" w:rsidP="00A47FD6">
      <w:pPr>
        <w:shd w:val="clear" w:color="auto" w:fill="F7F7F7"/>
        <w:spacing w:after="150" w:line="240" w:lineRule="auto"/>
        <w:rPr>
          <w:rFonts w:ascii="Open Sans" w:eastAsia="Times New Roman" w:hAnsi="Open Sans" w:cs="Helvetica"/>
          <w:color w:val="333333"/>
          <w:sz w:val="21"/>
          <w:szCs w:val="21"/>
          <w:lang w:val="en-GB"/>
        </w:rPr>
      </w:pPr>
      <w:r>
        <w:rPr>
          <w:noProof/>
          <w:color w:val="0000FF"/>
        </w:rPr>
        <w:drawing>
          <wp:inline distT="0" distB="0" distL="0" distR="0" wp14:anchorId="51578B56" wp14:editId="15854101">
            <wp:extent cx="5943600" cy="2412661"/>
            <wp:effectExtent l="0" t="0" r="0" b="6985"/>
            <wp:docPr id="3" name="irc_mi" descr="Image result for risk assessment">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risk assessment">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2412661"/>
                    </a:xfrm>
                    <a:prstGeom prst="rect">
                      <a:avLst/>
                    </a:prstGeom>
                    <a:noFill/>
                    <a:ln>
                      <a:noFill/>
                    </a:ln>
                  </pic:spPr>
                </pic:pic>
              </a:graphicData>
            </a:graphic>
          </wp:inline>
        </w:drawing>
      </w:r>
    </w:p>
    <w:p w:rsidR="00A47FD6" w:rsidRPr="00A47FD6" w:rsidRDefault="00A47FD6" w:rsidP="00A47FD6">
      <w:pPr>
        <w:shd w:val="clear" w:color="auto" w:fill="F7F7F7"/>
        <w:spacing w:after="150" w:line="240" w:lineRule="auto"/>
        <w:rPr>
          <w:rFonts w:ascii="Open Sans" w:eastAsia="Times New Roman" w:hAnsi="Open Sans" w:cs="Helvetica"/>
          <w:color w:val="333333"/>
          <w:sz w:val="21"/>
          <w:szCs w:val="21"/>
          <w:lang w:val="en-GB"/>
        </w:rPr>
      </w:pPr>
      <w:r w:rsidRPr="00A47FD6">
        <w:rPr>
          <w:rFonts w:ascii="Open Sans" w:eastAsia="Times New Roman" w:hAnsi="Open Sans" w:cs="Helvetica"/>
          <w:color w:val="333333"/>
          <w:sz w:val="21"/>
          <w:szCs w:val="21"/>
          <w:lang w:val="en-GB"/>
        </w:rPr>
        <w:t>This step involves carefully considering each aspect of your boat and identifying which things have the potential to cause harm.</w:t>
      </w:r>
    </w:p>
    <w:p w:rsidR="00A47FD6" w:rsidRPr="00A47FD6" w:rsidRDefault="00A47FD6" w:rsidP="00A47FD6">
      <w:pPr>
        <w:shd w:val="clear" w:color="auto" w:fill="F7F7F7"/>
        <w:spacing w:after="150" w:line="240" w:lineRule="auto"/>
        <w:rPr>
          <w:rFonts w:ascii="Open Sans" w:eastAsia="Times New Roman" w:hAnsi="Open Sans" w:cs="Helvetica"/>
          <w:color w:val="333333"/>
          <w:sz w:val="21"/>
          <w:szCs w:val="21"/>
          <w:lang w:val="en-GB"/>
        </w:rPr>
      </w:pPr>
      <w:r w:rsidRPr="00A47FD6">
        <w:rPr>
          <w:rFonts w:ascii="Open Sans" w:eastAsia="Times New Roman" w:hAnsi="Open Sans" w:cs="Helvetica"/>
          <w:color w:val="333333"/>
          <w:sz w:val="21"/>
          <w:szCs w:val="21"/>
          <w:lang w:val="en-GB"/>
        </w:rPr>
        <w:t xml:space="preserve">Identifying the hazards doesn’t have to take a long time. You may read through the following checklist and </w:t>
      </w:r>
      <w:r w:rsidR="00593E72" w:rsidRPr="00A47FD6">
        <w:rPr>
          <w:rFonts w:ascii="Open Sans" w:eastAsia="Times New Roman" w:hAnsi="Open Sans" w:cs="Helvetica"/>
          <w:color w:val="333333"/>
          <w:sz w:val="21"/>
          <w:szCs w:val="21"/>
          <w:lang w:val="en-GB"/>
        </w:rPr>
        <w:t>can</w:t>
      </w:r>
      <w:r w:rsidRPr="00A47FD6">
        <w:rPr>
          <w:rFonts w:ascii="Open Sans" w:eastAsia="Times New Roman" w:hAnsi="Open Sans" w:cs="Helvetica"/>
          <w:color w:val="333333"/>
          <w:sz w:val="21"/>
          <w:szCs w:val="21"/>
          <w:lang w:val="en-GB"/>
        </w:rPr>
        <w:t xml:space="preserve"> confirm that the hazards on your boat are being dealt with perfectly fine already – and that’s great – but you may also become aware of potential dangers that need sorting out before setting sail.</w:t>
      </w:r>
    </w:p>
    <w:p w:rsidR="00A47FD6" w:rsidRPr="00A47FD6" w:rsidRDefault="00A47FD6" w:rsidP="00A47FD6">
      <w:pPr>
        <w:shd w:val="clear" w:color="auto" w:fill="F7F7F7"/>
        <w:spacing w:after="150" w:line="240" w:lineRule="auto"/>
        <w:rPr>
          <w:rFonts w:ascii="Open Sans" w:eastAsia="Times New Roman" w:hAnsi="Open Sans" w:cs="Helvetica"/>
          <w:color w:val="333333"/>
          <w:sz w:val="21"/>
          <w:szCs w:val="21"/>
          <w:lang w:val="en-GB"/>
        </w:rPr>
      </w:pPr>
      <w:r w:rsidRPr="00A47FD6">
        <w:rPr>
          <w:rFonts w:ascii="Open Sans" w:eastAsia="Times New Roman" w:hAnsi="Open Sans" w:cs="Helvetica"/>
          <w:color w:val="333333"/>
          <w:sz w:val="21"/>
          <w:szCs w:val="21"/>
          <w:lang w:val="en-GB"/>
        </w:rPr>
        <w:t>To identify the hazards, you’ll need to think about:</w:t>
      </w:r>
    </w:p>
    <w:p w:rsidR="00A47FD6" w:rsidRPr="00A47FD6" w:rsidRDefault="00A47FD6" w:rsidP="00A47FD6">
      <w:pPr>
        <w:numPr>
          <w:ilvl w:val="0"/>
          <w:numId w:val="1"/>
        </w:numPr>
        <w:shd w:val="clear" w:color="auto" w:fill="F7F7F7"/>
        <w:spacing w:before="100" w:beforeAutospacing="1" w:after="100" w:afterAutospacing="1" w:line="240" w:lineRule="auto"/>
        <w:ind w:left="495"/>
        <w:rPr>
          <w:rFonts w:ascii="Open Sans" w:eastAsia="Times New Roman" w:hAnsi="Open Sans" w:cs="Helvetica"/>
          <w:color w:val="333333"/>
          <w:sz w:val="21"/>
          <w:szCs w:val="21"/>
          <w:lang w:val="en-GB"/>
        </w:rPr>
      </w:pPr>
      <w:r w:rsidRPr="00A47FD6">
        <w:rPr>
          <w:rFonts w:ascii="Open Sans" w:eastAsia="Times New Roman" w:hAnsi="Open Sans" w:cs="Helvetica"/>
          <w:b/>
          <w:bCs/>
          <w:color w:val="333333"/>
          <w:sz w:val="21"/>
          <w:szCs w:val="21"/>
          <w:lang w:val="en-GB"/>
        </w:rPr>
        <w:t xml:space="preserve">Access </w:t>
      </w:r>
      <w:r w:rsidRPr="00A47FD6">
        <w:rPr>
          <w:rFonts w:ascii="Open Sans" w:eastAsia="Times New Roman" w:hAnsi="Open Sans" w:cs="Helvetica"/>
          <w:color w:val="333333"/>
          <w:sz w:val="21"/>
          <w:szCs w:val="21"/>
          <w:lang w:val="en-GB"/>
        </w:rPr>
        <w:t>– how do people climb aboard? Is there a risk that they might trip or fall? Is there a handrail? Is the walkway or ramp slippery?</w:t>
      </w:r>
    </w:p>
    <w:p w:rsidR="00A47FD6" w:rsidRPr="00A47FD6" w:rsidRDefault="00A47FD6" w:rsidP="00A47FD6">
      <w:pPr>
        <w:numPr>
          <w:ilvl w:val="0"/>
          <w:numId w:val="1"/>
        </w:numPr>
        <w:shd w:val="clear" w:color="auto" w:fill="F7F7F7"/>
        <w:spacing w:before="100" w:beforeAutospacing="1" w:after="100" w:afterAutospacing="1" w:line="240" w:lineRule="auto"/>
        <w:ind w:left="495"/>
        <w:rPr>
          <w:rFonts w:ascii="Open Sans" w:eastAsia="Times New Roman" w:hAnsi="Open Sans" w:cs="Helvetica"/>
          <w:color w:val="333333"/>
          <w:sz w:val="21"/>
          <w:szCs w:val="21"/>
          <w:lang w:val="en-GB"/>
        </w:rPr>
      </w:pPr>
      <w:r w:rsidRPr="00A47FD6">
        <w:rPr>
          <w:rFonts w:ascii="Open Sans" w:eastAsia="Times New Roman" w:hAnsi="Open Sans" w:cs="Helvetica"/>
          <w:b/>
          <w:bCs/>
          <w:color w:val="333333"/>
          <w:sz w:val="21"/>
          <w:szCs w:val="21"/>
          <w:lang w:val="en-GB"/>
        </w:rPr>
        <w:t xml:space="preserve">Mooring </w:t>
      </w:r>
      <w:r w:rsidRPr="00A47FD6">
        <w:rPr>
          <w:rFonts w:ascii="Open Sans" w:eastAsia="Times New Roman" w:hAnsi="Open Sans" w:cs="Helvetica"/>
          <w:color w:val="333333"/>
          <w:sz w:val="21"/>
          <w:szCs w:val="21"/>
          <w:lang w:val="en-GB"/>
        </w:rPr>
        <w:t>– are ropes in good condition or are they showing signs of wear and tear? Could ropes be tripped over? Is the boat tied securely?</w:t>
      </w:r>
    </w:p>
    <w:p w:rsidR="00A47FD6" w:rsidRPr="00A47FD6" w:rsidRDefault="00A47FD6" w:rsidP="00A47FD6">
      <w:pPr>
        <w:numPr>
          <w:ilvl w:val="0"/>
          <w:numId w:val="1"/>
        </w:numPr>
        <w:shd w:val="clear" w:color="auto" w:fill="F7F7F7"/>
        <w:spacing w:before="100" w:beforeAutospacing="1" w:after="100" w:afterAutospacing="1" w:line="240" w:lineRule="auto"/>
        <w:ind w:left="495"/>
        <w:rPr>
          <w:rFonts w:ascii="Open Sans" w:eastAsia="Times New Roman" w:hAnsi="Open Sans" w:cs="Helvetica"/>
          <w:color w:val="333333"/>
          <w:sz w:val="21"/>
          <w:szCs w:val="21"/>
          <w:lang w:val="en-GB"/>
        </w:rPr>
      </w:pPr>
      <w:r w:rsidRPr="00A47FD6">
        <w:rPr>
          <w:rFonts w:ascii="Open Sans" w:eastAsia="Times New Roman" w:hAnsi="Open Sans" w:cs="Helvetica"/>
          <w:b/>
          <w:bCs/>
          <w:color w:val="333333"/>
          <w:sz w:val="21"/>
          <w:szCs w:val="21"/>
          <w:lang w:val="en-GB"/>
        </w:rPr>
        <w:t>The deck</w:t>
      </w:r>
      <w:r w:rsidRPr="00A47FD6">
        <w:rPr>
          <w:rFonts w:ascii="Open Sans" w:eastAsia="Times New Roman" w:hAnsi="Open Sans" w:cs="Helvetica"/>
          <w:color w:val="333333"/>
          <w:sz w:val="21"/>
          <w:szCs w:val="21"/>
          <w:lang w:val="en-GB"/>
        </w:rPr>
        <w:t xml:space="preserve"> – could the surface become slippery with water? Do things need tidying away (ropes, tools </w:t>
      </w:r>
      <w:proofErr w:type="spellStart"/>
      <w:r w:rsidRPr="00A47FD6">
        <w:rPr>
          <w:rFonts w:ascii="Open Sans" w:eastAsia="Times New Roman" w:hAnsi="Open Sans" w:cs="Helvetica"/>
          <w:color w:val="333333"/>
          <w:sz w:val="21"/>
          <w:szCs w:val="21"/>
          <w:lang w:val="en-GB"/>
        </w:rPr>
        <w:t>etc</w:t>
      </w:r>
      <w:proofErr w:type="spellEnd"/>
      <w:r w:rsidRPr="00A47FD6">
        <w:rPr>
          <w:rFonts w:ascii="Open Sans" w:eastAsia="Times New Roman" w:hAnsi="Open Sans" w:cs="Helvetica"/>
          <w:color w:val="333333"/>
          <w:sz w:val="21"/>
          <w:szCs w:val="21"/>
          <w:lang w:val="en-GB"/>
        </w:rPr>
        <w:t>) to prevent people tripping? Is the deck in good condition or does it need maintenance?</w:t>
      </w:r>
    </w:p>
    <w:p w:rsidR="00A47FD6" w:rsidRPr="00A47FD6" w:rsidRDefault="00A47FD6" w:rsidP="00A47FD6">
      <w:pPr>
        <w:numPr>
          <w:ilvl w:val="0"/>
          <w:numId w:val="1"/>
        </w:numPr>
        <w:shd w:val="clear" w:color="auto" w:fill="F7F7F7"/>
        <w:spacing w:before="100" w:beforeAutospacing="1" w:after="100" w:afterAutospacing="1" w:line="240" w:lineRule="auto"/>
        <w:ind w:left="495"/>
        <w:rPr>
          <w:rFonts w:ascii="Open Sans" w:eastAsia="Times New Roman" w:hAnsi="Open Sans" w:cs="Helvetica"/>
          <w:color w:val="333333"/>
          <w:sz w:val="21"/>
          <w:szCs w:val="21"/>
          <w:lang w:val="en-GB"/>
        </w:rPr>
      </w:pPr>
      <w:r w:rsidRPr="00A47FD6">
        <w:rPr>
          <w:rFonts w:ascii="Open Sans" w:eastAsia="Times New Roman" w:hAnsi="Open Sans" w:cs="Helvetica"/>
          <w:b/>
          <w:bCs/>
          <w:color w:val="333333"/>
          <w:sz w:val="21"/>
          <w:szCs w:val="21"/>
          <w:lang w:val="en-GB"/>
        </w:rPr>
        <w:t xml:space="preserve">The bow </w:t>
      </w:r>
      <w:r w:rsidRPr="00A47FD6">
        <w:rPr>
          <w:rFonts w:ascii="Open Sans" w:eastAsia="Times New Roman" w:hAnsi="Open Sans" w:cs="Helvetica"/>
          <w:color w:val="333333"/>
          <w:sz w:val="21"/>
          <w:szCs w:val="21"/>
          <w:lang w:val="en-GB"/>
        </w:rPr>
        <w:t>– could the surface become slippery with water? Is the bow enclosed by a railing to prevent people falling overboard, particularly children? Do you know what to do if someone slips and hurts themselves?</w:t>
      </w:r>
    </w:p>
    <w:p w:rsidR="00A47FD6" w:rsidRPr="00A47FD6" w:rsidRDefault="00A47FD6" w:rsidP="00A47FD6">
      <w:pPr>
        <w:numPr>
          <w:ilvl w:val="0"/>
          <w:numId w:val="1"/>
        </w:numPr>
        <w:shd w:val="clear" w:color="auto" w:fill="F7F7F7"/>
        <w:spacing w:before="100" w:beforeAutospacing="1" w:after="100" w:afterAutospacing="1" w:line="240" w:lineRule="auto"/>
        <w:ind w:left="495"/>
        <w:rPr>
          <w:rFonts w:ascii="Open Sans" w:eastAsia="Times New Roman" w:hAnsi="Open Sans" w:cs="Helvetica"/>
          <w:color w:val="333333"/>
          <w:sz w:val="21"/>
          <w:szCs w:val="21"/>
          <w:lang w:val="en-GB"/>
        </w:rPr>
      </w:pPr>
      <w:r w:rsidRPr="00A47FD6">
        <w:rPr>
          <w:rFonts w:ascii="Open Sans" w:eastAsia="Times New Roman" w:hAnsi="Open Sans" w:cs="Helvetica"/>
          <w:b/>
          <w:bCs/>
          <w:color w:val="333333"/>
          <w:sz w:val="21"/>
          <w:szCs w:val="21"/>
          <w:lang w:val="en-GB"/>
        </w:rPr>
        <w:t>The cabin</w:t>
      </w:r>
      <w:r w:rsidRPr="00A47FD6">
        <w:rPr>
          <w:rFonts w:ascii="Open Sans" w:eastAsia="Times New Roman" w:hAnsi="Open Sans" w:cs="Helvetica"/>
          <w:color w:val="333333"/>
          <w:sz w:val="21"/>
          <w:szCs w:val="21"/>
          <w:lang w:val="en-GB"/>
        </w:rPr>
        <w:t xml:space="preserve"> – if there are stairs down to the cabin, is there a handrail? Could the steps become slippery with water? Can objects fall from height when the boat is moving and injure people?</w:t>
      </w:r>
    </w:p>
    <w:p w:rsidR="00A47FD6" w:rsidRPr="00A47FD6" w:rsidRDefault="00A47FD6" w:rsidP="00A47FD6">
      <w:pPr>
        <w:numPr>
          <w:ilvl w:val="0"/>
          <w:numId w:val="1"/>
        </w:numPr>
        <w:shd w:val="clear" w:color="auto" w:fill="F7F7F7"/>
        <w:spacing w:before="100" w:beforeAutospacing="1" w:after="100" w:afterAutospacing="1" w:line="240" w:lineRule="auto"/>
        <w:ind w:left="495"/>
        <w:rPr>
          <w:rFonts w:ascii="Open Sans" w:eastAsia="Times New Roman" w:hAnsi="Open Sans" w:cs="Helvetica"/>
          <w:color w:val="333333"/>
          <w:sz w:val="21"/>
          <w:szCs w:val="21"/>
          <w:lang w:val="en-GB"/>
        </w:rPr>
      </w:pPr>
      <w:r w:rsidRPr="00A47FD6">
        <w:rPr>
          <w:rFonts w:ascii="Open Sans" w:eastAsia="Times New Roman" w:hAnsi="Open Sans" w:cs="Helvetica"/>
          <w:b/>
          <w:bCs/>
          <w:color w:val="333333"/>
          <w:sz w:val="21"/>
          <w:szCs w:val="21"/>
          <w:lang w:val="en-GB"/>
        </w:rPr>
        <w:t>The seat</w:t>
      </w:r>
      <w:r w:rsidRPr="00A47FD6">
        <w:rPr>
          <w:rFonts w:ascii="Open Sans" w:eastAsia="Times New Roman" w:hAnsi="Open Sans" w:cs="Helvetica"/>
          <w:color w:val="333333"/>
          <w:sz w:val="21"/>
          <w:szCs w:val="21"/>
          <w:lang w:val="en-GB"/>
        </w:rPr>
        <w:t xml:space="preserve"> – is the captain’s seat at a suitable height to prevent reaching and stretching? Are you able to sit comfortably for long periods of time?</w:t>
      </w:r>
    </w:p>
    <w:p w:rsidR="00A47FD6" w:rsidRPr="00A47FD6" w:rsidRDefault="00A47FD6" w:rsidP="00A47FD6">
      <w:pPr>
        <w:numPr>
          <w:ilvl w:val="0"/>
          <w:numId w:val="1"/>
        </w:numPr>
        <w:shd w:val="clear" w:color="auto" w:fill="F7F7F7"/>
        <w:spacing w:before="100" w:beforeAutospacing="1" w:after="100" w:afterAutospacing="1" w:line="240" w:lineRule="auto"/>
        <w:ind w:left="495"/>
        <w:rPr>
          <w:rFonts w:ascii="Open Sans" w:eastAsia="Times New Roman" w:hAnsi="Open Sans" w:cs="Helvetica"/>
          <w:color w:val="333333"/>
          <w:sz w:val="21"/>
          <w:szCs w:val="21"/>
          <w:lang w:val="en-GB"/>
        </w:rPr>
      </w:pPr>
      <w:r w:rsidRPr="00A47FD6">
        <w:rPr>
          <w:rFonts w:ascii="Open Sans" w:eastAsia="Times New Roman" w:hAnsi="Open Sans" w:cs="Helvetica"/>
          <w:b/>
          <w:bCs/>
          <w:color w:val="333333"/>
          <w:sz w:val="21"/>
          <w:szCs w:val="21"/>
          <w:lang w:val="en-GB"/>
        </w:rPr>
        <w:t>Fixtures and fittings</w:t>
      </w:r>
      <w:r w:rsidRPr="00A47FD6">
        <w:rPr>
          <w:rFonts w:ascii="Open Sans" w:eastAsia="Times New Roman" w:hAnsi="Open Sans" w:cs="Helvetica"/>
          <w:color w:val="333333"/>
          <w:sz w:val="21"/>
          <w:szCs w:val="21"/>
          <w:lang w:val="en-GB"/>
        </w:rPr>
        <w:t xml:space="preserve"> – is everything fully functional or do things need repairing or replacing? Is the battery fully charged? Is the electrical system working correctly? Are all lightbulbs functioning?</w:t>
      </w:r>
    </w:p>
    <w:p w:rsidR="00A47FD6" w:rsidRPr="00A47FD6" w:rsidRDefault="00A47FD6" w:rsidP="00A47FD6">
      <w:pPr>
        <w:numPr>
          <w:ilvl w:val="0"/>
          <w:numId w:val="1"/>
        </w:numPr>
        <w:shd w:val="clear" w:color="auto" w:fill="F7F7F7"/>
        <w:spacing w:before="100" w:beforeAutospacing="1" w:after="100" w:afterAutospacing="1" w:line="240" w:lineRule="auto"/>
        <w:ind w:left="495"/>
        <w:rPr>
          <w:rFonts w:ascii="Open Sans" w:eastAsia="Times New Roman" w:hAnsi="Open Sans" w:cs="Helvetica"/>
          <w:color w:val="333333"/>
          <w:sz w:val="21"/>
          <w:szCs w:val="21"/>
          <w:lang w:val="en-GB"/>
        </w:rPr>
      </w:pPr>
      <w:r w:rsidRPr="00A47FD6">
        <w:rPr>
          <w:rFonts w:ascii="Open Sans" w:eastAsia="Times New Roman" w:hAnsi="Open Sans" w:cs="Helvetica"/>
          <w:b/>
          <w:bCs/>
          <w:color w:val="333333"/>
          <w:sz w:val="21"/>
          <w:szCs w:val="21"/>
          <w:lang w:val="en-GB"/>
        </w:rPr>
        <w:t>Fuel</w:t>
      </w:r>
      <w:r w:rsidRPr="00A47FD6">
        <w:rPr>
          <w:rFonts w:ascii="Open Sans" w:eastAsia="Times New Roman" w:hAnsi="Open Sans" w:cs="Helvetica"/>
          <w:color w:val="333333"/>
          <w:sz w:val="21"/>
          <w:szCs w:val="21"/>
          <w:lang w:val="en-GB"/>
        </w:rPr>
        <w:t xml:space="preserve"> – Is your fuel tank topped off? Are the engine oil and coolant levels sufficient? Are there sufficient gas and water supplies?</w:t>
      </w:r>
    </w:p>
    <w:p w:rsidR="00A47FD6" w:rsidRPr="00A47FD6" w:rsidRDefault="00A47FD6" w:rsidP="00A47FD6">
      <w:pPr>
        <w:numPr>
          <w:ilvl w:val="0"/>
          <w:numId w:val="1"/>
        </w:numPr>
        <w:shd w:val="clear" w:color="auto" w:fill="F7F7F7"/>
        <w:spacing w:before="100" w:beforeAutospacing="1" w:after="100" w:afterAutospacing="1" w:line="240" w:lineRule="auto"/>
        <w:ind w:left="495"/>
        <w:rPr>
          <w:rFonts w:ascii="Open Sans" w:eastAsia="Times New Roman" w:hAnsi="Open Sans" w:cs="Helvetica"/>
          <w:color w:val="333333"/>
          <w:sz w:val="21"/>
          <w:szCs w:val="21"/>
          <w:lang w:val="en-GB"/>
        </w:rPr>
      </w:pPr>
      <w:r w:rsidRPr="00A47FD6">
        <w:rPr>
          <w:rFonts w:ascii="Open Sans" w:eastAsia="Times New Roman" w:hAnsi="Open Sans" w:cs="Helvetica"/>
          <w:b/>
          <w:bCs/>
          <w:color w:val="333333"/>
          <w:sz w:val="21"/>
          <w:szCs w:val="21"/>
          <w:lang w:val="en-GB"/>
        </w:rPr>
        <w:t xml:space="preserve">Emergency equipment </w:t>
      </w:r>
      <w:r w:rsidRPr="00A47FD6">
        <w:rPr>
          <w:rFonts w:ascii="Open Sans" w:eastAsia="Times New Roman" w:hAnsi="Open Sans" w:cs="Helvetica"/>
          <w:color w:val="333333"/>
          <w:sz w:val="21"/>
          <w:szCs w:val="21"/>
          <w:lang w:val="en-GB"/>
        </w:rPr>
        <w:t>– do you have the correct fire-fighting equipment on board? Do you have a fully-stocked first aid kit and at least two life jackets? Do you know what to do if someone falls over board?</w:t>
      </w:r>
    </w:p>
    <w:p w:rsidR="00A47FD6" w:rsidRPr="00A47FD6" w:rsidRDefault="00A47FD6" w:rsidP="00A47FD6">
      <w:pPr>
        <w:numPr>
          <w:ilvl w:val="0"/>
          <w:numId w:val="1"/>
        </w:numPr>
        <w:shd w:val="clear" w:color="auto" w:fill="F7F7F7"/>
        <w:spacing w:before="100" w:beforeAutospacing="1" w:after="100" w:afterAutospacing="1" w:line="240" w:lineRule="auto"/>
        <w:ind w:left="495"/>
        <w:rPr>
          <w:rFonts w:ascii="Open Sans" w:eastAsia="Times New Roman" w:hAnsi="Open Sans" w:cs="Helvetica"/>
          <w:color w:val="333333"/>
          <w:sz w:val="21"/>
          <w:szCs w:val="21"/>
          <w:lang w:val="en-GB"/>
        </w:rPr>
      </w:pPr>
      <w:r w:rsidRPr="00A47FD6">
        <w:rPr>
          <w:rFonts w:ascii="Open Sans" w:eastAsia="Times New Roman" w:hAnsi="Open Sans" w:cs="Helvetica"/>
          <w:b/>
          <w:bCs/>
          <w:color w:val="333333"/>
          <w:sz w:val="21"/>
          <w:szCs w:val="21"/>
          <w:lang w:val="en-GB"/>
        </w:rPr>
        <w:lastRenderedPageBreak/>
        <w:t xml:space="preserve">The weather </w:t>
      </w:r>
      <w:r w:rsidRPr="00A47FD6">
        <w:rPr>
          <w:rFonts w:ascii="Open Sans" w:eastAsia="Times New Roman" w:hAnsi="Open Sans" w:cs="Helvetica"/>
          <w:color w:val="333333"/>
          <w:sz w:val="21"/>
          <w:szCs w:val="21"/>
          <w:lang w:val="en-GB"/>
        </w:rPr>
        <w:t>– have you checked the forecast before setting off for unsafe conditions? Do you have a way of being alerted about adverse whether whilst out at sea/on the water? If your boat doesn’t have a cabin, are people at risk of getting cold and wet?</w:t>
      </w:r>
    </w:p>
    <w:p w:rsidR="00A47FD6" w:rsidRPr="00A47FD6" w:rsidRDefault="00A47FD6" w:rsidP="00A47FD6">
      <w:pPr>
        <w:shd w:val="clear" w:color="auto" w:fill="F7F7F7"/>
        <w:spacing w:after="150" w:line="240" w:lineRule="auto"/>
        <w:rPr>
          <w:rFonts w:ascii="Open Sans" w:eastAsia="Times New Roman" w:hAnsi="Open Sans" w:cs="Helvetica"/>
          <w:color w:val="333333"/>
          <w:sz w:val="21"/>
          <w:szCs w:val="21"/>
          <w:lang w:val="en-GB"/>
        </w:rPr>
      </w:pPr>
      <w:r w:rsidRPr="00A47FD6">
        <w:rPr>
          <w:rFonts w:ascii="Open Sans" w:eastAsia="Times New Roman" w:hAnsi="Open Sans" w:cs="Helvetica"/>
          <w:color w:val="333333"/>
          <w:sz w:val="21"/>
          <w:szCs w:val="21"/>
          <w:lang w:val="en-GB"/>
        </w:rPr>
        <w:t xml:space="preserve">This list is not exhaustive and you may identify hazards that are </w:t>
      </w:r>
      <w:r w:rsidR="00593E72" w:rsidRPr="00A47FD6">
        <w:rPr>
          <w:rFonts w:ascii="Open Sans" w:eastAsia="Times New Roman" w:hAnsi="Open Sans" w:cs="Helvetica"/>
          <w:color w:val="333333"/>
          <w:sz w:val="21"/>
          <w:szCs w:val="21"/>
          <w:lang w:val="en-GB"/>
        </w:rPr>
        <w:t>to</w:t>
      </w:r>
      <w:r w:rsidRPr="00A47FD6">
        <w:rPr>
          <w:rFonts w:ascii="Open Sans" w:eastAsia="Times New Roman" w:hAnsi="Open Sans" w:cs="Helvetica"/>
          <w:color w:val="333333"/>
          <w:sz w:val="21"/>
          <w:szCs w:val="21"/>
          <w:lang w:val="en-GB"/>
        </w:rPr>
        <w:t xml:space="preserve"> your own type of boat.</w:t>
      </w:r>
    </w:p>
    <w:p w:rsidR="00A47FD6" w:rsidRPr="00A47FD6" w:rsidRDefault="00A47FD6" w:rsidP="00A47FD6">
      <w:pPr>
        <w:shd w:val="clear" w:color="auto" w:fill="F7F7F7"/>
        <w:spacing w:before="300" w:after="300" w:line="240" w:lineRule="auto"/>
        <w:rPr>
          <w:rFonts w:ascii="Open Sans" w:eastAsia="Times New Roman" w:hAnsi="Open Sans" w:cs="Helvetica"/>
          <w:color w:val="333333"/>
          <w:sz w:val="21"/>
          <w:szCs w:val="21"/>
          <w:lang w:val="en-GB"/>
        </w:rPr>
      </w:pPr>
    </w:p>
    <w:p w:rsidR="00A47FD6" w:rsidRPr="00A47FD6" w:rsidRDefault="00A47FD6" w:rsidP="001147B7">
      <w:pPr>
        <w:pBdr>
          <w:top w:val="single" w:sz="6" w:space="6" w:color="000000"/>
          <w:left w:val="single" w:sz="6" w:space="8" w:color="000000"/>
          <w:bottom w:val="single" w:sz="6" w:space="6" w:color="000000"/>
          <w:right w:val="single" w:sz="6" w:space="6" w:color="000000"/>
        </w:pBdr>
        <w:shd w:val="clear" w:color="auto" w:fill="FFFF00"/>
        <w:spacing w:after="0" w:line="450" w:lineRule="atLeast"/>
        <w:outlineLvl w:val="2"/>
        <w:rPr>
          <w:rFonts w:ascii="Raleway" w:eastAsia="Times New Roman" w:hAnsi="Raleway" w:cs="Helvetica"/>
          <w:color w:val="FF0000"/>
          <w:spacing w:val="-5"/>
          <w:sz w:val="36"/>
          <w:szCs w:val="36"/>
          <w:lang w:val="en-GB"/>
        </w:rPr>
      </w:pPr>
      <w:r w:rsidRPr="00A47FD6">
        <w:rPr>
          <w:rFonts w:ascii="Raleway" w:eastAsia="Times New Roman" w:hAnsi="Raleway" w:cs="Helvetica"/>
          <w:color w:val="FF0000"/>
          <w:spacing w:val="-5"/>
          <w:sz w:val="36"/>
          <w:szCs w:val="36"/>
          <w:lang w:val="en-GB"/>
        </w:rPr>
        <w:t>Step 2 – Who is at risk?</w:t>
      </w:r>
    </w:p>
    <w:p w:rsidR="00A47FD6" w:rsidRPr="00A47FD6" w:rsidRDefault="00A47FD6" w:rsidP="00A47FD6">
      <w:pPr>
        <w:shd w:val="clear" w:color="auto" w:fill="F7F7F7"/>
        <w:spacing w:after="150" w:line="240" w:lineRule="auto"/>
        <w:rPr>
          <w:rFonts w:ascii="Open Sans" w:eastAsia="Times New Roman" w:hAnsi="Open Sans" w:cs="Helvetica"/>
          <w:color w:val="333333"/>
          <w:sz w:val="21"/>
          <w:szCs w:val="21"/>
          <w:lang w:val="en-GB"/>
        </w:rPr>
      </w:pPr>
      <w:r w:rsidRPr="00A47FD6">
        <w:rPr>
          <w:rFonts w:ascii="Open Sans" w:eastAsia="Times New Roman" w:hAnsi="Open Sans" w:cs="Helvetica"/>
          <w:color w:val="333333"/>
          <w:sz w:val="21"/>
          <w:szCs w:val="21"/>
          <w:lang w:val="en-GB"/>
        </w:rPr>
        <w:t>This step simply means thinking about who is likely to be harmed by the identified hazards on your boat. It may be the case that</w:t>
      </w:r>
      <w:r w:rsidRPr="00A47FD6">
        <w:rPr>
          <w:rFonts w:ascii="Open Sans" w:eastAsia="Times New Roman" w:hAnsi="Open Sans" w:cs="Helvetica"/>
          <w:b/>
          <w:bCs/>
          <w:color w:val="333333"/>
          <w:sz w:val="21"/>
          <w:szCs w:val="21"/>
          <w:lang w:val="en-GB"/>
        </w:rPr>
        <w:t xml:space="preserve"> you</w:t>
      </w:r>
      <w:r w:rsidRPr="00A47FD6">
        <w:rPr>
          <w:rFonts w:ascii="Open Sans" w:eastAsia="Times New Roman" w:hAnsi="Open Sans" w:cs="Helvetica"/>
          <w:color w:val="333333"/>
          <w:sz w:val="21"/>
          <w:szCs w:val="21"/>
          <w:lang w:val="en-GB"/>
        </w:rPr>
        <w:t xml:space="preserve"> are the only person at risk. Alternatively, think about whether the hazards may affect:</w:t>
      </w:r>
    </w:p>
    <w:p w:rsidR="00A47FD6" w:rsidRPr="00A47FD6" w:rsidRDefault="00A47FD6" w:rsidP="00A47FD6">
      <w:pPr>
        <w:numPr>
          <w:ilvl w:val="0"/>
          <w:numId w:val="2"/>
        </w:numPr>
        <w:shd w:val="clear" w:color="auto" w:fill="F7F7F7"/>
        <w:spacing w:before="100" w:beforeAutospacing="1" w:after="100" w:afterAutospacing="1" w:line="240" w:lineRule="auto"/>
        <w:ind w:left="495"/>
        <w:rPr>
          <w:rFonts w:ascii="Open Sans" w:eastAsia="Times New Roman" w:hAnsi="Open Sans" w:cs="Helvetica"/>
          <w:color w:val="333333"/>
          <w:sz w:val="21"/>
          <w:szCs w:val="21"/>
          <w:lang w:val="en-GB"/>
        </w:rPr>
      </w:pPr>
      <w:r w:rsidRPr="00A47FD6">
        <w:rPr>
          <w:rFonts w:ascii="Open Sans" w:eastAsia="Times New Roman" w:hAnsi="Open Sans" w:cs="Helvetica"/>
          <w:color w:val="333333"/>
          <w:sz w:val="21"/>
          <w:szCs w:val="21"/>
          <w:lang w:val="en-GB"/>
        </w:rPr>
        <w:t>Crew members who work on the boat with you.</w:t>
      </w:r>
    </w:p>
    <w:p w:rsidR="00A47FD6" w:rsidRPr="00A47FD6" w:rsidRDefault="00A47FD6" w:rsidP="00A47FD6">
      <w:pPr>
        <w:numPr>
          <w:ilvl w:val="0"/>
          <w:numId w:val="2"/>
        </w:numPr>
        <w:shd w:val="clear" w:color="auto" w:fill="F7F7F7"/>
        <w:spacing w:before="100" w:beforeAutospacing="1" w:after="100" w:afterAutospacing="1" w:line="240" w:lineRule="auto"/>
        <w:ind w:left="495"/>
        <w:rPr>
          <w:rFonts w:ascii="Open Sans" w:eastAsia="Times New Roman" w:hAnsi="Open Sans" w:cs="Helvetica"/>
          <w:color w:val="333333"/>
          <w:sz w:val="21"/>
          <w:szCs w:val="21"/>
          <w:lang w:val="en-GB"/>
        </w:rPr>
      </w:pPr>
      <w:r w:rsidRPr="00A47FD6">
        <w:rPr>
          <w:rFonts w:ascii="Open Sans" w:eastAsia="Times New Roman" w:hAnsi="Open Sans" w:cs="Helvetica"/>
          <w:color w:val="333333"/>
          <w:sz w:val="21"/>
          <w:szCs w:val="21"/>
          <w:lang w:val="en-GB"/>
        </w:rPr>
        <w:t>Family, friends and other passengers.</w:t>
      </w:r>
    </w:p>
    <w:p w:rsidR="00A47FD6" w:rsidRPr="00A47FD6" w:rsidRDefault="00A47FD6" w:rsidP="00A47FD6">
      <w:pPr>
        <w:numPr>
          <w:ilvl w:val="0"/>
          <w:numId w:val="2"/>
        </w:numPr>
        <w:shd w:val="clear" w:color="auto" w:fill="F7F7F7"/>
        <w:spacing w:before="100" w:beforeAutospacing="1" w:after="100" w:afterAutospacing="1" w:line="240" w:lineRule="auto"/>
        <w:ind w:left="495"/>
        <w:rPr>
          <w:rFonts w:ascii="Open Sans" w:eastAsia="Times New Roman" w:hAnsi="Open Sans" w:cs="Helvetica"/>
          <w:color w:val="333333"/>
          <w:sz w:val="21"/>
          <w:szCs w:val="21"/>
          <w:lang w:val="en-GB"/>
        </w:rPr>
      </w:pPr>
      <w:r w:rsidRPr="00A47FD6">
        <w:rPr>
          <w:rFonts w:ascii="Open Sans" w:eastAsia="Times New Roman" w:hAnsi="Open Sans" w:cs="Helvetica"/>
          <w:color w:val="333333"/>
          <w:sz w:val="21"/>
          <w:szCs w:val="21"/>
          <w:lang w:val="en-GB"/>
        </w:rPr>
        <w:t>Passers-by whilst the boat is moored.</w:t>
      </w:r>
    </w:p>
    <w:p w:rsidR="00A47FD6" w:rsidRPr="00A47FD6" w:rsidRDefault="00A47FD6" w:rsidP="00A47FD6">
      <w:pPr>
        <w:numPr>
          <w:ilvl w:val="0"/>
          <w:numId w:val="2"/>
        </w:numPr>
        <w:shd w:val="clear" w:color="auto" w:fill="F7F7F7"/>
        <w:spacing w:before="100" w:beforeAutospacing="1" w:after="100" w:afterAutospacing="1" w:line="240" w:lineRule="auto"/>
        <w:ind w:left="495"/>
        <w:rPr>
          <w:rFonts w:ascii="Open Sans" w:eastAsia="Times New Roman" w:hAnsi="Open Sans" w:cs="Helvetica"/>
          <w:color w:val="333333"/>
          <w:sz w:val="21"/>
          <w:szCs w:val="21"/>
          <w:lang w:val="en-GB"/>
        </w:rPr>
      </w:pPr>
      <w:r w:rsidRPr="00A47FD6">
        <w:rPr>
          <w:rFonts w:ascii="Open Sans" w:eastAsia="Times New Roman" w:hAnsi="Open Sans" w:cs="Helvetica"/>
          <w:color w:val="333333"/>
          <w:sz w:val="21"/>
          <w:szCs w:val="21"/>
          <w:lang w:val="en-GB"/>
        </w:rPr>
        <w:t>Other boat users whilst on the water.</w:t>
      </w:r>
    </w:p>
    <w:p w:rsidR="00A47FD6" w:rsidRPr="00A47FD6" w:rsidRDefault="00A47FD6" w:rsidP="00A47FD6">
      <w:pPr>
        <w:shd w:val="clear" w:color="auto" w:fill="F7F7F7"/>
        <w:spacing w:after="150" w:line="240" w:lineRule="auto"/>
        <w:rPr>
          <w:rFonts w:ascii="Open Sans" w:eastAsia="Times New Roman" w:hAnsi="Open Sans" w:cs="Helvetica"/>
          <w:color w:val="333333"/>
          <w:sz w:val="21"/>
          <w:szCs w:val="21"/>
          <w:lang w:val="en-GB"/>
        </w:rPr>
      </w:pPr>
      <w:r w:rsidRPr="00A47FD6">
        <w:rPr>
          <w:rFonts w:ascii="Open Sans" w:eastAsia="Times New Roman" w:hAnsi="Open Sans" w:cs="Helvetica"/>
          <w:color w:val="333333"/>
          <w:sz w:val="21"/>
          <w:szCs w:val="21"/>
          <w:lang w:val="en-GB"/>
        </w:rPr>
        <w:t>You’ll also need to consider how these people may be affected – would they be harmed directly or indirectly by the identified hazards?</w:t>
      </w:r>
    </w:p>
    <w:p w:rsidR="00A47FD6" w:rsidRPr="00A47FD6" w:rsidRDefault="00A47FD6" w:rsidP="00A47FD6">
      <w:pPr>
        <w:shd w:val="clear" w:color="auto" w:fill="F7F7F7"/>
        <w:spacing w:before="300" w:after="300" w:line="240" w:lineRule="auto"/>
        <w:rPr>
          <w:rFonts w:ascii="Open Sans" w:eastAsia="Times New Roman" w:hAnsi="Open Sans" w:cs="Helvetica"/>
          <w:color w:val="333333"/>
          <w:sz w:val="21"/>
          <w:szCs w:val="21"/>
          <w:lang w:val="en-GB"/>
        </w:rPr>
      </w:pPr>
    </w:p>
    <w:p w:rsidR="00A47FD6" w:rsidRPr="00A47FD6" w:rsidRDefault="00A47FD6" w:rsidP="001147B7">
      <w:pPr>
        <w:pBdr>
          <w:top w:val="single" w:sz="6" w:space="6" w:color="000000"/>
          <w:left w:val="single" w:sz="6" w:space="8" w:color="000000"/>
          <w:bottom w:val="single" w:sz="6" w:space="6" w:color="000000"/>
          <w:right w:val="single" w:sz="6" w:space="6" w:color="000000"/>
        </w:pBdr>
        <w:shd w:val="clear" w:color="auto" w:fill="FFFF00"/>
        <w:spacing w:after="0" w:line="450" w:lineRule="atLeast"/>
        <w:outlineLvl w:val="2"/>
        <w:rPr>
          <w:rFonts w:ascii="Raleway" w:eastAsia="Times New Roman" w:hAnsi="Raleway" w:cs="Helvetica"/>
          <w:color w:val="FF0000"/>
          <w:spacing w:val="-5"/>
          <w:sz w:val="36"/>
          <w:szCs w:val="36"/>
          <w:lang w:val="en-GB"/>
        </w:rPr>
      </w:pPr>
      <w:r w:rsidRPr="00A47FD6">
        <w:rPr>
          <w:rFonts w:ascii="Raleway" w:eastAsia="Times New Roman" w:hAnsi="Raleway" w:cs="Helvetica"/>
          <w:color w:val="FF0000"/>
          <w:spacing w:val="-5"/>
          <w:sz w:val="36"/>
          <w:szCs w:val="36"/>
          <w:lang w:val="en-GB"/>
        </w:rPr>
        <w:t>Step 3 – How can the hazards be controlled?</w:t>
      </w:r>
    </w:p>
    <w:p w:rsidR="00A47FD6" w:rsidRPr="00A47FD6" w:rsidRDefault="00A47FD6" w:rsidP="00A47FD6">
      <w:pPr>
        <w:shd w:val="clear" w:color="auto" w:fill="F7F7F7"/>
        <w:spacing w:after="150" w:line="240" w:lineRule="auto"/>
        <w:rPr>
          <w:rFonts w:ascii="Open Sans" w:eastAsia="Times New Roman" w:hAnsi="Open Sans" w:cs="Helvetica"/>
          <w:color w:val="333333"/>
          <w:sz w:val="21"/>
          <w:szCs w:val="21"/>
          <w:lang w:val="en-GB"/>
        </w:rPr>
      </w:pPr>
      <w:r w:rsidRPr="00A47FD6">
        <w:rPr>
          <w:rFonts w:ascii="Open Sans" w:eastAsia="Times New Roman" w:hAnsi="Open Sans" w:cs="Helvetica"/>
          <w:color w:val="333333"/>
          <w:sz w:val="21"/>
          <w:szCs w:val="21"/>
          <w:lang w:val="en-GB"/>
        </w:rPr>
        <w:t>This step of the risk assessment requires you to look at each of your identified hazards and decide what can be done to manage them and prevent them from causing people harm. Many hazards are very simple to control – like doing a simple check to ensure lightbulbs are working – but others will need more thought. Examples of controls include:</w:t>
      </w:r>
    </w:p>
    <w:p w:rsidR="00A47FD6" w:rsidRPr="00A47FD6" w:rsidRDefault="00A47FD6" w:rsidP="00A47FD6">
      <w:pPr>
        <w:numPr>
          <w:ilvl w:val="0"/>
          <w:numId w:val="3"/>
        </w:numPr>
        <w:shd w:val="clear" w:color="auto" w:fill="F7F7F7"/>
        <w:spacing w:before="100" w:beforeAutospacing="1" w:after="100" w:afterAutospacing="1" w:line="240" w:lineRule="auto"/>
        <w:ind w:left="495"/>
        <w:rPr>
          <w:rFonts w:ascii="Open Sans" w:eastAsia="Times New Roman" w:hAnsi="Open Sans" w:cs="Helvetica"/>
          <w:color w:val="333333"/>
          <w:sz w:val="21"/>
          <w:szCs w:val="21"/>
          <w:lang w:val="en-GB"/>
        </w:rPr>
      </w:pPr>
      <w:r w:rsidRPr="00A47FD6">
        <w:rPr>
          <w:rFonts w:ascii="Open Sans" w:eastAsia="Times New Roman" w:hAnsi="Open Sans" w:cs="Helvetica"/>
          <w:color w:val="333333"/>
          <w:sz w:val="21"/>
          <w:szCs w:val="21"/>
          <w:lang w:val="en-GB"/>
        </w:rPr>
        <w:t>Have a mop on-hand to dry off wet surfaces.</w:t>
      </w:r>
    </w:p>
    <w:p w:rsidR="00A47FD6" w:rsidRPr="00A47FD6" w:rsidRDefault="00A47FD6" w:rsidP="00A47FD6">
      <w:pPr>
        <w:numPr>
          <w:ilvl w:val="0"/>
          <w:numId w:val="3"/>
        </w:numPr>
        <w:shd w:val="clear" w:color="auto" w:fill="F7F7F7"/>
        <w:spacing w:before="100" w:beforeAutospacing="1" w:after="100" w:afterAutospacing="1" w:line="240" w:lineRule="auto"/>
        <w:ind w:left="495"/>
        <w:rPr>
          <w:rFonts w:ascii="Open Sans" w:eastAsia="Times New Roman" w:hAnsi="Open Sans" w:cs="Helvetica"/>
          <w:color w:val="333333"/>
          <w:sz w:val="21"/>
          <w:szCs w:val="21"/>
          <w:lang w:val="en-GB"/>
        </w:rPr>
      </w:pPr>
      <w:r w:rsidRPr="00A47FD6">
        <w:rPr>
          <w:rFonts w:ascii="Open Sans" w:eastAsia="Times New Roman" w:hAnsi="Open Sans" w:cs="Helvetica"/>
          <w:color w:val="333333"/>
          <w:sz w:val="21"/>
          <w:szCs w:val="21"/>
          <w:lang w:val="en-GB"/>
        </w:rPr>
        <w:t>Keep tools stored away from walkways to prevent tripping.</w:t>
      </w:r>
    </w:p>
    <w:p w:rsidR="00A47FD6" w:rsidRPr="00A47FD6" w:rsidRDefault="00A47FD6" w:rsidP="00A47FD6">
      <w:pPr>
        <w:numPr>
          <w:ilvl w:val="0"/>
          <w:numId w:val="3"/>
        </w:numPr>
        <w:shd w:val="clear" w:color="auto" w:fill="F7F7F7"/>
        <w:spacing w:before="100" w:beforeAutospacing="1" w:after="100" w:afterAutospacing="1" w:line="240" w:lineRule="auto"/>
        <w:ind w:left="495"/>
        <w:rPr>
          <w:rFonts w:ascii="Open Sans" w:eastAsia="Times New Roman" w:hAnsi="Open Sans" w:cs="Helvetica"/>
          <w:color w:val="333333"/>
          <w:sz w:val="21"/>
          <w:szCs w:val="21"/>
          <w:lang w:val="en-GB"/>
        </w:rPr>
      </w:pPr>
      <w:r w:rsidRPr="00A47FD6">
        <w:rPr>
          <w:rFonts w:ascii="Open Sans" w:eastAsia="Times New Roman" w:hAnsi="Open Sans" w:cs="Helvetica"/>
          <w:color w:val="333333"/>
          <w:sz w:val="21"/>
          <w:szCs w:val="21"/>
          <w:lang w:val="en-GB"/>
        </w:rPr>
        <w:t>Ensure ropes are kept in good condition and tidied away when not in use.</w:t>
      </w:r>
    </w:p>
    <w:p w:rsidR="00A47FD6" w:rsidRPr="00A47FD6" w:rsidRDefault="00A47FD6" w:rsidP="00A47FD6">
      <w:pPr>
        <w:numPr>
          <w:ilvl w:val="0"/>
          <w:numId w:val="3"/>
        </w:numPr>
        <w:shd w:val="clear" w:color="auto" w:fill="F7F7F7"/>
        <w:spacing w:before="100" w:beforeAutospacing="1" w:after="100" w:afterAutospacing="1" w:line="240" w:lineRule="auto"/>
        <w:ind w:left="495"/>
        <w:rPr>
          <w:rFonts w:ascii="Open Sans" w:eastAsia="Times New Roman" w:hAnsi="Open Sans" w:cs="Helvetica"/>
          <w:color w:val="333333"/>
          <w:sz w:val="21"/>
          <w:szCs w:val="21"/>
          <w:lang w:val="en-GB"/>
        </w:rPr>
      </w:pPr>
      <w:r w:rsidRPr="00A47FD6">
        <w:rPr>
          <w:rFonts w:ascii="Open Sans" w:eastAsia="Times New Roman" w:hAnsi="Open Sans" w:cs="Helvetica"/>
          <w:color w:val="333333"/>
          <w:sz w:val="21"/>
          <w:szCs w:val="21"/>
          <w:lang w:val="en-GB"/>
        </w:rPr>
        <w:t>Keep all equipment, fixtures and fittings well-maintained and in good repair.</w:t>
      </w:r>
    </w:p>
    <w:p w:rsidR="00A47FD6" w:rsidRPr="00A47FD6" w:rsidRDefault="00A47FD6" w:rsidP="00A47FD6">
      <w:pPr>
        <w:numPr>
          <w:ilvl w:val="0"/>
          <w:numId w:val="3"/>
        </w:numPr>
        <w:shd w:val="clear" w:color="auto" w:fill="F7F7F7"/>
        <w:spacing w:before="100" w:beforeAutospacing="1" w:after="100" w:afterAutospacing="1" w:line="240" w:lineRule="auto"/>
        <w:ind w:left="495"/>
        <w:rPr>
          <w:rFonts w:ascii="Open Sans" w:eastAsia="Times New Roman" w:hAnsi="Open Sans" w:cs="Helvetica"/>
          <w:color w:val="333333"/>
          <w:sz w:val="21"/>
          <w:szCs w:val="21"/>
          <w:lang w:val="en-GB"/>
        </w:rPr>
      </w:pPr>
      <w:r w:rsidRPr="00A47FD6">
        <w:rPr>
          <w:rFonts w:ascii="Open Sans" w:eastAsia="Times New Roman" w:hAnsi="Open Sans" w:cs="Helvetica"/>
          <w:color w:val="333333"/>
          <w:sz w:val="21"/>
          <w:szCs w:val="21"/>
          <w:lang w:val="en-GB"/>
        </w:rPr>
        <w:t xml:space="preserve">Keep emergency equipment nearby </w:t>
      </w:r>
      <w:r w:rsidR="00593E72" w:rsidRPr="00A47FD6">
        <w:rPr>
          <w:rFonts w:ascii="Open Sans" w:eastAsia="Times New Roman" w:hAnsi="Open Sans" w:cs="Helvetica"/>
          <w:color w:val="333333"/>
          <w:sz w:val="21"/>
          <w:szCs w:val="21"/>
          <w:lang w:val="en-GB"/>
        </w:rPr>
        <w:t>always</w:t>
      </w:r>
      <w:r w:rsidRPr="00A47FD6">
        <w:rPr>
          <w:rFonts w:ascii="Open Sans" w:eastAsia="Times New Roman" w:hAnsi="Open Sans" w:cs="Helvetica"/>
          <w:color w:val="333333"/>
          <w:sz w:val="21"/>
          <w:szCs w:val="21"/>
          <w:lang w:val="en-GB"/>
        </w:rPr>
        <w:t>.</w:t>
      </w:r>
    </w:p>
    <w:p w:rsidR="00A47FD6" w:rsidRPr="00A47FD6" w:rsidRDefault="00A47FD6" w:rsidP="00A47FD6">
      <w:pPr>
        <w:numPr>
          <w:ilvl w:val="0"/>
          <w:numId w:val="3"/>
        </w:numPr>
        <w:shd w:val="clear" w:color="auto" w:fill="F7F7F7"/>
        <w:spacing w:before="100" w:beforeAutospacing="1" w:after="100" w:afterAutospacing="1" w:line="240" w:lineRule="auto"/>
        <w:ind w:left="495"/>
        <w:rPr>
          <w:rFonts w:ascii="Open Sans" w:eastAsia="Times New Roman" w:hAnsi="Open Sans" w:cs="Helvetica"/>
          <w:color w:val="333333"/>
          <w:sz w:val="21"/>
          <w:szCs w:val="21"/>
          <w:lang w:val="en-GB"/>
        </w:rPr>
      </w:pPr>
      <w:r w:rsidRPr="00A47FD6">
        <w:rPr>
          <w:rFonts w:ascii="Open Sans" w:eastAsia="Times New Roman" w:hAnsi="Open Sans" w:cs="Helvetica"/>
          <w:color w:val="333333"/>
          <w:sz w:val="21"/>
          <w:szCs w:val="21"/>
          <w:lang w:val="en-GB"/>
        </w:rPr>
        <w:t>Install handrails to help prevent falls.</w:t>
      </w:r>
    </w:p>
    <w:p w:rsidR="00A47FD6" w:rsidRPr="00A47FD6" w:rsidRDefault="00A47FD6" w:rsidP="00A47FD6">
      <w:pPr>
        <w:numPr>
          <w:ilvl w:val="0"/>
          <w:numId w:val="3"/>
        </w:numPr>
        <w:shd w:val="clear" w:color="auto" w:fill="F7F7F7"/>
        <w:spacing w:before="100" w:beforeAutospacing="1" w:after="100" w:afterAutospacing="1" w:line="240" w:lineRule="auto"/>
        <w:ind w:left="495"/>
        <w:rPr>
          <w:rFonts w:ascii="Open Sans" w:eastAsia="Times New Roman" w:hAnsi="Open Sans" w:cs="Helvetica"/>
          <w:color w:val="333333"/>
          <w:sz w:val="21"/>
          <w:szCs w:val="21"/>
          <w:lang w:val="en-GB"/>
        </w:rPr>
      </w:pPr>
      <w:r w:rsidRPr="00A47FD6">
        <w:rPr>
          <w:rFonts w:ascii="Open Sans" w:eastAsia="Times New Roman" w:hAnsi="Open Sans" w:cs="Helvetica"/>
          <w:color w:val="333333"/>
          <w:sz w:val="21"/>
          <w:szCs w:val="21"/>
          <w:lang w:val="en-GB"/>
        </w:rPr>
        <w:t>Put locks on cabin cupboards to prevent items falling out.</w:t>
      </w:r>
    </w:p>
    <w:p w:rsidR="00A47FD6" w:rsidRPr="00A47FD6" w:rsidRDefault="00A47FD6" w:rsidP="00A47FD6">
      <w:pPr>
        <w:numPr>
          <w:ilvl w:val="0"/>
          <w:numId w:val="3"/>
        </w:numPr>
        <w:shd w:val="clear" w:color="auto" w:fill="F7F7F7"/>
        <w:spacing w:before="100" w:beforeAutospacing="1" w:after="100" w:afterAutospacing="1" w:line="240" w:lineRule="auto"/>
        <w:ind w:left="495"/>
        <w:rPr>
          <w:rFonts w:ascii="Open Sans" w:eastAsia="Times New Roman" w:hAnsi="Open Sans" w:cs="Helvetica"/>
          <w:color w:val="333333"/>
          <w:sz w:val="21"/>
          <w:szCs w:val="21"/>
          <w:lang w:val="en-GB"/>
        </w:rPr>
      </w:pPr>
      <w:r w:rsidRPr="00A47FD6">
        <w:rPr>
          <w:rFonts w:ascii="Open Sans" w:eastAsia="Times New Roman" w:hAnsi="Open Sans" w:cs="Helvetica"/>
          <w:color w:val="333333"/>
          <w:sz w:val="21"/>
          <w:szCs w:val="21"/>
          <w:lang w:val="en-GB"/>
        </w:rPr>
        <w:t>Alter the captain’s seat to make it more ergonomic and comfortable.</w:t>
      </w:r>
    </w:p>
    <w:p w:rsidR="00A47FD6" w:rsidRPr="00A47FD6" w:rsidRDefault="00A47FD6" w:rsidP="00A47FD6">
      <w:pPr>
        <w:numPr>
          <w:ilvl w:val="0"/>
          <w:numId w:val="3"/>
        </w:numPr>
        <w:shd w:val="clear" w:color="auto" w:fill="F7F7F7"/>
        <w:spacing w:before="100" w:beforeAutospacing="1" w:after="100" w:afterAutospacing="1" w:line="240" w:lineRule="auto"/>
        <w:ind w:left="495"/>
        <w:rPr>
          <w:rFonts w:ascii="Open Sans" w:eastAsia="Times New Roman" w:hAnsi="Open Sans" w:cs="Helvetica"/>
          <w:color w:val="333333"/>
          <w:sz w:val="21"/>
          <w:szCs w:val="21"/>
          <w:lang w:val="en-GB"/>
        </w:rPr>
      </w:pPr>
      <w:r w:rsidRPr="00A47FD6">
        <w:rPr>
          <w:rFonts w:ascii="Open Sans" w:eastAsia="Times New Roman" w:hAnsi="Open Sans" w:cs="Helvetica"/>
          <w:color w:val="333333"/>
          <w:sz w:val="21"/>
          <w:szCs w:val="21"/>
          <w:lang w:val="en-GB"/>
        </w:rPr>
        <w:t>Ensure fuel supplies are topped up before setting sail.</w:t>
      </w:r>
    </w:p>
    <w:p w:rsidR="00A47FD6" w:rsidRPr="00A47FD6" w:rsidRDefault="00A47FD6" w:rsidP="00A47FD6">
      <w:pPr>
        <w:numPr>
          <w:ilvl w:val="0"/>
          <w:numId w:val="3"/>
        </w:numPr>
        <w:shd w:val="clear" w:color="auto" w:fill="F7F7F7"/>
        <w:spacing w:before="100" w:beforeAutospacing="1" w:after="100" w:afterAutospacing="1" w:line="240" w:lineRule="auto"/>
        <w:ind w:left="495"/>
        <w:rPr>
          <w:rFonts w:ascii="Open Sans" w:eastAsia="Times New Roman" w:hAnsi="Open Sans" w:cs="Helvetica"/>
          <w:color w:val="333333"/>
          <w:sz w:val="21"/>
          <w:szCs w:val="21"/>
          <w:lang w:val="en-GB"/>
        </w:rPr>
      </w:pPr>
      <w:r w:rsidRPr="00A47FD6">
        <w:rPr>
          <w:rFonts w:ascii="Open Sans" w:eastAsia="Times New Roman" w:hAnsi="Open Sans" w:cs="Helvetica"/>
          <w:color w:val="333333"/>
          <w:sz w:val="21"/>
          <w:szCs w:val="21"/>
          <w:lang w:val="en-GB"/>
        </w:rPr>
        <w:t>Check the weather forecast before setting sail.</w:t>
      </w:r>
    </w:p>
    <w:p w:rsidR="00A47FD6" w:rsidRPr="00A47FD6" w:rsidRDefault="00A47FD6" w:rsidP="00A47FD6">
      <w:pPr>
        <w:numPr>
          <w:ilvl w:val="0"/>
          <w:numId w:val="3"/>
        </w:numPr>
        <w:shd w:val="clear" w:color="auto" w:fill="F7F7F7"/>
        <w:spacing w:before="100" w:beforeAutospacing="1" w:after="100" w:afterAutospacing="1" w:line="240" w:lineRule="auto"/>
        <w:ind w:left="495"/>
        <w:rPr>
          <w:rFonts w:ascii="Open Sans" w:eastAsia="Times New Roman" w:hAnsi="Open Sans" w:cs="Helvetica"/>
          <w:color w:val="333333"/>
          <w:sz w:val="21"/>
          <w:szCs w:val="21"/>
          <w:lang w:val="en-GB"/>
        </w:rPr>
      </w:pPr>
      <w:r w:rsidRPr="00A47FD6">
        <w:rPr>
          <w:rFonts w:ascii="Open Sans" w:eastAsia="Times New Roman" w:hAnsi="Open Sans" w:cs="Helvetica"/>
          <w:color w:val="333333"/>
          <w:sz w:val="21"/>
          <w:szCs w:val="21"/>
          <w:lang w:val="en-GB"/>
        </w:rPr>
        <w:t>Provide everyone on board with a lifejacket.</w:t>
      </w:r>
    </w:p>
    <w:p w:rsidR="00A47FD6" w:rsidRPr="00A47FD6" w:rsidRDefault="00A47FD6" w:rsidP="00A47FD6">
      <w:pPr>
        <w:numPr>
          <w:ilvl w:val="0"/>
          <w:numId w:val="3"/>
        </w:numPr>
        <w:shd w:val="clear" w:color="auto" w:fill="F7F7F7"/>
        <w:spacing w:before="100" w:beforeAutospacing="1" w:after="100" w:afterAutospacing="1" w:line="240" w:lineRule="auto"/>
        <w:ind w:left="495"/>
        <w:rPr>
          <w:rFonts w:ascii="Open Sans" w:eastAsia="Times New Roman" w:hAnsi="Open Sans" w:cs="Helvetica"/>
          <w:color w:val="333333"/>
          <w:sz w:val="21"/>
          <w:szCs w:val="21"/>
          <w:lang w:val="en-GB"/>
        </w:rPr>
      </w:pPr>
      <w:r w:rsidRPr="00A47FD6">
        <w:rPr>
          <w:rFonts w:ascii="Open Sans" w:eastAsia="Times New Roman" w:hAnsi="Open Sans" w:cs="Helvetica"/>
          <w:color w:val="333333"/>
          <w:sz w:val="21"/>
          <w:szCs w:val="21"/>
          <w:lang w:val="en-GB"/>
        </w:rPr>
        <w:t>Ensure crew members wear warm, waterproof clothing.</w:t>
      </w:r>
    </w:p>
    <w:p w:rsidR="00A47FD6" w:rsidRPr="00A47FD6" w:rsidRDefault="00A47FD6" w:rsidP="00A47FD6">
      <w:pPr>
        <w:numPr>
          <w:ilvl w:val="0"/>
          <w:numId w:val="3"/>
        </w:numPr>
        <w:shd w:val="clear" w:color="auto" w:fill="F7F7F7"/>
        <w:spacing w:before="100" w:beforeAutospacing="1" w:after="100" w:afterAutospacing="1" w:line="240" w:lineRule="auto"/>
        <w:ind w:left="495"/>
        <w:rPr>
          <w:rFonts w:ascii="Open Sans" w:eastAsia="Times New Roman" w:hAnsi="Open Sans" w:cs="Helvetica"/>
          <w:color w:val="333333"/>
          <w:sz w:val="21"/>
          <w:szCs w:val="21"/>
          <w:lang w:val="en-GB"/>
        </w:rPr>
      </w:pPr>
      <w:r w:rsidRPr="00A47FD6">
        <w:rPr>
          <w:rFonts w:ascii="Open Sans" w:eastAsia="Times New Roman" w:hAnsi="Open Sans" w:cs="Helvetica"/>
          <w:color w:val="333333"/>
          <w:sz w:val="21"/>
          <w:szCs w:val="21"/>
          <w:lang w:val="en-GB"/>
        </w:rPr>
        <w:t>Train everyone on what to do in an emergency.</w:t>
      </w:r>
    </w:p>
    <w:p w:rsidR="00A47FD6" w:rsidRPr="00A47FD6" w:rsidRDefault="00A47FD6" w:rsidP="00A47FD6">
      <w:pPr>
        <w:shd w:val="clear" w:color="auto" w:fill="F7F7F7"/>
        <w:spacing w:after="150" w:line="240" w:lineRule="auto"/>
        <w:rPr>
          <w:rFonts w:ascii="Open Sans" w:eastAsia="Times New Roman" w:hAnsi="Open Sans" w:cs="Helvetica"/>
          <w:color w:val="333333"/>
          <w:sz w:val="21"/>
          <w:szCs w:val="21"/>
          <w:lang w:val="en-GB"/>
        </w:rPr>
      </w:pPr>
      <w:r w:rsidRPr="00A47FD6">
        <w:rPr>
          <w:rFonts w:ascii="Open Sans" w:eastAsia="Times New Roman" w:hAnsi="Open Sans" w:cs="Helvetica"/>
          <w:color w:val="333333"/>
          <w:sz w:val="21"/>
          <w:szCs w:val="21"/>
          <w:lang w:val="en-GB"/>
        </w:rPr>
        <w:t xml:space="preserve">It’s a good idea to start a </w:t>
      </w:r>
      <w:r w:rsidRPr="00A47FD6">
        <w:rPr>
          <w:rFonts w:ascii="Open Sans" w:eastAsia="Times New Roman" w:hAnsi="Open Sans" w:cs="Helvetica"/>
          <w:b/>
          <w:bCs/>
          <w:color w:val="333333"/>
          <w:sz w:val="21"/>
          <w:szCs w:val="21"/>
          <w:lang w:val="en-GB"/>
        </w:rPr>
        <w:t>maintenance schedule</w:t>
      </w:r>
      <w:r w:rsidRPr="00A47FD6">
        <w:rPr>
          <w:rFonts w:ascii="Open Sans" w:eastAsia="Times New Roman" w:hAnsi="Open Sans" w:cs="Helvetica"/>
          <w:color w:val="333333"/>
          <w:sz w:val="21"/>
          <w:szCs w:val="21"/>
          <w:lang w:val="en-GB"/>
        </w:rPr>
        <w:t xml:space="preserve"> for all items, fixtures and fittings on your boat. The frequency of this is up to you but, as an example, you could check everything with a quick visual check each time you set sail and then more thoroughly once a month.</w:t>
      </w:r>
    </w:p>
    <w:p w:rsidR="00A47FD6" w:rsidRPr="00A47FD6" w:rsidRDefault="00A47FD6" w:rsidP="00A47FD6">
      <w:pPr>
        <w:shd w:val="clear" w:color="auto" w:fill="F7F7F7"/>
        <w:spacing w:before="300" w:after="300" w:line="240" w:lineRule="auto"/>
        <w:rPr>
          <w:rFonts w:ascii="Open Sans" w:eastAsia="Times New Roman" w:hAnsi="Open Sans" w:cs="Helvetica"/>
          <w:color w:val="333333"/>
          <w:sz w:val="21"/>
          <w:szCs w:val="21"/>
          <w:lang w:val="en-GB"/>
        </w:rPr>
      </w:pPr>
    </w:p>
    <w:p w:rsidR="00A47FD6" w:rsidRPr="00A47FD6" w:rsidRDefault="00A47FD6" w:rsidP="001147B7">
      <w:pPr>
        <w:pBdr>
          <w:top w:val="single" w:sz="6" w:space="6" w:color="000000"/>
          <w:left w:val="single" w:sz="6" w:space="8" w:color="000000"/>
          <w:bottom w:val="single" w:sz="6" w:space="6" w:color="000000"/>
          <w:right w:val="single" w:sz="6" w:space="6" w:color="000000"/>
        </w:pBdr>
        <w:shd w:val="clear" w:color="auto" w:fill="FFFF00"/>
        <w:spacing w:after="0" w:line="450" w:lineRule="atLeast"/>
        <w:outlineLvl w:val="2"/>
        <w:rPr>
          <w:rFonts w:ascii="Raleway" w:eastAsia="Times New Roman" w:hAnsi="Raleway" w:cs="Helvetica"/>
          <w:color w:val="FF0000"/>
          <w:spacing w:val="-5"/>
          <w:sz w:val="36"/>
          <w:szCs w:val="36"/>
          <w:lang w:val="en-GB"/>
        </w:rPr>
      </w:pPr>
      <w:r w:rsidRPr="00A47FD6">
        <w:rPr>
          <w:rFonts w:ascii="Raleway" w:eastAsia="Times New Roman" w:hAnsi="Raleway" w:cs="Helvetica"/>
          <w:color w:val="FF0000"/>
          <w:spacing w:val="-5"/>
          <w:sz w:val="36"/>
          <w:szCs w:val="36"/>
          <w:lang w:val="en-GB"/>
        </w:rPr>
        <w:t>Step 4 – Keep a written record</w:t>
      </w:r>
    </w:p>
    <w:p w:rsidR="00A47FD6" w:rsidRPr="00A47FD6" w:rsidRDefault="00A47FD6" w:rsidP="00A47FD6">
      <w:pPr>
        <w:shd w:val="clear" w:color="auto" w:fill="F7F7F7"/>
        <w:spacing w:after="150" w:line="240" w:lineRule="auto"/>
        <w:rPr>
          <w:rFonts w:ascii="Open Sans" w:eastAsia="Times New Roman" w:hAnsi="Open Sans" w:cs="Helvetica"/>
          <w:color w:val="333333"/>
          <w:sz w:val="21"/>
          <w:szCs w:val="21"/>
          <w:lang w:val="en-GB"/>
        </w:rPr>
      </w:pPr>
      <w:r w:rsidRPr="00A47FD6">
        <w:rPr>
          <w:rFonts w:ascii="Open Sans" w:eastAsia="Times New Roman" w:hAnsi="Open Sans" w:cs="Helvetica"/>
          <w:color w:val="333333"/>
          <w:sz w:val="21"/>
          <w:szCs w:val="21"/>
          <w:lang w:val="en-GB"/>
        </w:rPr>
        <w:t>This step is non-essential for domestic boat owners but it’s a good idea nonetheless. Keeping a written record means writing down your findings from each step of the risk assessment so that you can refer to it later. This could just be a simple table or list of all the hazards plus their control measures, the aim being that if an accident was to happen, you could prove that you haven’t ignored the risks and have taken precautions to prevent harm. Keeping a written record is particularly important for commercial boats that take passengers who are members of the public.</w:t>
      </w:r>
    </w:p>
    <w:p w:rsidR="00A47FD6" w:rsidRPr="00A47FD6" w:rsidRDefault="00A47FD6" w:rsidP="00A47FD6">
      <w:pPr>
        <w:shd w:val="clear" w:color="auto" w:fill="F7F7F7"/>
        <w:spacing w:before="300" w:after="300" w:line="240" w:lineRule="auto"/>
        <w:rPr>
          <w:rFonts w:ascii="Open Sans" w:eastAsia="Times New Roman" w:hAnsi="Open Sans" w:cs="Helvetica"/>
          <w:color w:val="333333"/>
          <w:sz w:val="21"/>
          <w:szCs w:val="21"/>
          <w:lang w:val="en-GB"/>
        </w:rPr>
      </w:pPr>
    </w:p>
    <w:p w:rsidR="00A47FD6" w:rsidRPr="00A47FD6" w:rsidRDefault="00A47FD6" w:rsidP="001147B7">
      <w:pPr>
        <w:pBdr>
          <w:top w:val="single" w:sz="6" w:space="6" w:color="000000"/>
          <w:left w:val="single" w:sz="6" w:space="8" w:color="000000"/>
          <w:bottom w:val="single" w:sz="6" w:space="6" w:color="000000"/>
          <w:right w:val="single" w:sz="6" w:space="6" w:color="000000"/>
        </w:pBdr>
        <w:shd w:val="clear" w:color="auto" w:fill="FFFF00"/>
        <w:spacing w:after="0" w:line="450" w:lineRule="atLeast"/>
        <w:outlineLvl w:val="2"/>
        <w:rPr>
          <w:rFonts w:ascii="Raleway" w:eastAsia="Times New Roman" w:hAnsi="Raleway" w:cs="Helvetica"/>
          <w:color w:val="FFFFFF"/>
          <w:spacing w:val="-5"/>
          <w:sz w:val="36"/>
          <w:szCs w:val="36"/>
          <w:lang w:val="en-GB"/>
        </w:rPr>
      </w:pPr>
      <w:r w:rsidRPr="00A47FD6">
        <w:rPr>
          <w:rFonts w:ascii="Raleway" w:eastAsia="Times New Roman" w:hAnsi="Raleway" w:cs="Helvetica"/>
          <w:color w:val="FF0000"/>
          <w:spacing w:val="-5"/>
          <w:sz w:val="36"/>
          <w:szCs w:val="36"/>
          <w:lang w:val="en-GB"/>
        </w:rPr>
        <w:t>Step 5 – Review the risks</w:t>
      </w:r>
    </w:p>
    <w:p w:rsidR="00A47FD6" w:rsidRPr="00A47FD6" w:rsidRDefault="00A47FD6" w:rsidP="00A47FD6">
      <w:pPr>
        <w:shd w:val="clear" w:color="auto" w:fill="F7F7F7"/>
        <w:spacing w:after="150" w:line="240" w:lineRule="auto"/>
        <w:rPr>
          <w:rFonts w:ascii="Open Sans" w:eastAsia="Times New Roman" w:hAnsi="Open Sans" w:cs="Helvetica"/>
          <w:color w:val="333333"/>
          <w:sz w:val="21"/>
          <w:szCs w:val="21"/>
          <w:lang w:val="en-GB"/>
        </w:rPr>
      </w:pPr>
      <w:r w:rsidRPr="00A47FD6">
        <w:rPr>
          <w:rFonts w:ascii="Open Sans" w:eastAsia="Times New Roman" w:hAnsi="Open Sans" w:cs="Helvetica"/>
          <w:color w:val="333333"/>
          <w:sz w:val="21"/>
          <w:szCs w:val="21"/>
          <w:lang w:val="en-GB"/>
        </w:rPr>
        <w:t>This final step of the risk assessment process requires you to look back at your risk assessment findings and review them on a regular basis, such as every year or whenever something has changed. This step becomes a lot easier if you have a written record of your risk assessment as it gives you something to compare with.</w:t>
      </w:r>
    </w:p>
    <w:p w:rsidR="00A47FD6" w:rsidRPr="00A47FD6" w:rsidRDefault="00A47FD6" w:rsidP="00A47FD6">
      <w:pPr>
        <w:shd w:val="clear" w:color="auto" w:fill="F7F7F7"/>
        <w:spacing w:after="150" w:line="240" w:lineRule="auto"/>
        <w:rPr>
          <w:rFonts w:ascii="Open Sans" w:eastAsia="Times New Roman" w:hAnsi="Open Sans" w:cs="Helvetica"/>
          <w:color w:val="333333"/>
          <w:sz w:val="21"/>
          <w:szCs w:val="21"/>
          <w:lang w:val="en-GB"/>
        </w:rPr>
      </w:pPr>
      <w:r w:rsidRPr="00A47FD6">
        <w:rPr>
          <w:rFonts w:ascii="Open Sans" w:eastAsia="Times New Roman" w:hAnsi="Open Sans" w:cs="Helvetica"/>
          <w:color w:val="333333"/>
          <w:sz w:val="21"/>
          <w:szCs w:val="21"/>
          <w:lang w:val="en-GB"/>
        </w:rPr>
        <w:t>To review the risks, work your way down your list of identified hazards and check to ensure that the controls are still working. You may find that nothing has changed and all the risks are being managed well, you may learn that you need to take further precautions or you may spot new hazards that weren’t there before.</w:t>
      </w:r>
    </w:p>
    <w:p w:rsidR="00FC0242" w:rsidRDefault="00A47FD6" w:rsidP="003459BC">
      <w:pPr>
        <w:shd w:val="clear" w:color="auto" w:fill="F7F7F7"/>
        <w:spacing w:after="150" w:line="240" w:lineRule="auto"/>
        <w:rPr>
          <w:rFonts w:ascii="Open Sans" w:eastAsia="Times New Roman" w:hAnsi="Open Sans" w:cs="Helvetica"/>
          <w:color w:val="333333"/>
          <w:sz w:val="21"/>
          <w:szCs w:val="21"/>
          <w:lang w:val="en-GB"/>
        </w:rPr>
      </w:pPr>
      <w:r w:rsidRPr="00A47FD6">
        <w:rPr>
          <w:rFonts w:ascii="Open Sans" w:eastAsia="Times New Roman" w:hAnsi="Open Sans" w:cs="Helvetica"/>
          <w:color w:val="333333"/>
          <w:sz w:val="21"/>
          <w:szCs w:val="21"/>
          <w:lang w:val="en-GB"/>
        </w:rPr>
        <w:t xml:space="preserve">For example, your first risk assessment may have identified that the steps into the cabin were getting wet and causing people to slip. As a </w:t>
      </w:r>
      <w:r w:rsidR="00593E72" w:rsidRPr="00A47FD6">
        <w:rPr>
          <w:rFonts w:ascii="Open Sans" w:eastAsia="Times New Roman" w:hAnsi="Open Sans" w:cs="Helvetica"/>
          <w:color w:val="333333"/>
          <w:sz w:val="21"/>
          <w:szCs w:val="21"/>
          <w:lang w:val="en-GB"/>
        </w:rPr>
        <w:t>control,</w:t>
      </w:r>
      <w:r w:rsidRPr="00A47FD6">
        <w:rPr>
          <w:rFonts w:ascii="Open Sans" w:eastAsia="Times New Roman" w:hAnsi="Open Sans" w:cs="Helvetica"/>
          <w:color w:val="333333"/>
          <w:sz w:val="21"/>
          <w:szCs w:val="21"/>
          <w:lang w:val="en-GB"/>
        </w:rPr>
        <w:t xml:space="preserve"> you decided to keep a cloth nearby to wipe the steps down from time to time. Now that you’re reviewing the hazard, however, you’ve learnt that this control hasn’t </w:t>
      </w:r>
      <w:r w:rsidR="00593E72" w:rsidRPr="00A47FD6">
        <w:rPr>
          <w:rFonts w:ascii="Open Sans" w:eastAsia="Times New Roman" w:hAnsi="Open Sans" w:cs="Helvetica"/>
          <w:color w:val="333333"/>
          <w:sz w:val="21"/>
          <w:szCs w:val="21"/>
          <w:lang w:val="en-GB"/>
        </w:rPr>
        <w:t>solved</w:t>
      </w:r>
      <w:r w:rsidRPr="00A47FD6">
        <w:rPr>
          <w:rFonts w:ascii="Open Sans" w:eastAsia="Times New Roman" w:hAnsi="Open Sans" w:cs="Helvetica"/>
          <w:color w:val="333333"/>
          <w:sz w:val="21"/>
          <w:szCs w:val="21"/>
          <w:lang w:val="en-GB"/>
        </w:rPr>
        <w:t xml:space="preserve"> the problem and decide that you now need to install a handrail to try and improve the situation further.</w:t>
      </w:r>
    </w:p>
    <w:p w:rsidR="003E40E4" w:rsidRPr="003459BC" w:rsidRDefault="003E40E4" w:rsidP="003459BC">
      <w:pPr>
        <w:shd w:val="clear" w:color="auto" w:fill="F7F7F7"/>
        <w:spacing w:after="150" w:line="240" w:lineRule="auto"/>
        <w:rPr>
          <w:rFonts w:ascii="Open Sans" w:eastAsia="Times New Roman" w:hAnsi="Open Sans" w:cs="Helvetica"/>
          <w:color w:val="333333"/>
          <w:sz w:val="21"/>
          <w:szCs w:val="21"/>
          <w:lang w:val="en-GB"/>
        </w:rPr>
      </w:pPr>
      <w:r>
        <w:rPr>
          <w:noProof/>
          <w:color w:val="0000FF"/>
        </w:rPr>
        <w:drawing>
          <wp:inline distT="0" distB="0" distL="0" distR="0" wp14:anchorId="2E04ADD5" wp14:editId="13A9A774">
            <wp:extent cx="5943600" cy="2931641"/>
            <wp:effectExtent l="0" t="0" r="0" b="2540"/>
            <wp:docPr id="4" name="irc_mi" descr="Related im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Related image">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2931641"/>
                    </a:xfrm>
                    <a:prstGeom prst="rect">
                      <a:avLst/>
                    </a:prstGeom>
                    <a:noFill/>
                    <a:ln>
                      <a:noFill/>
                    </a:ln>
                  </pic:spPr>
                </pic:pic>
              </a:graphicData>
            </a:graphic>
          </wp:inline>
        </w:drawing>
      </w:r>
    </w:p>
    <w:sectPr w:rsidR="003E40E4" w:rsidRPr="003459BC">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59BC" w:rsidRDefault="003459BC" w:rsidP="003459BC">
      <w:pPr>
        <w:spacing w:after="0" w:line="240" w:lineRule="auto"/>
      </w:pPr>
      <w:r>
        <w:separator/>
      </w:r>
    </w:p>
  </w:endnote>
  <w:endnote w:type="continuationSeparator" w:id="0">
    <w:p w:rsidR="003459BC" w:rsidRDefault="003459BC" w:rsidP="003459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gency FB">
    <w:panose1 w:val="020B0503020202020204"/>
    <w:charset w:val="00"/>
    <w:family w:val="swiss"/>
    <w:pitch w:val="variable"/>
    <w:sig w:usb0="00000003" w:usb1="00000000" w:usb2="00000000" w:usb3="00000000" w:csb0="00000001" w:csb1="00000000"/>
  </w:font>
  <w:font w:name="Open Sans">
    <w:altName w:val="Times New Roman"/>
    <w:charset w:val="00"/>
    <w:family w:val="auto"/>
    <w:pitch w:val="default"/>
  </w:font>
  <w:font w:name="Helvetica">
    <w:panose1 w:val="020B0604020202020204"/>
    <w:charset w:val="00"/>
    <w:family w:val="swiss"/>
    <w:pitch w:val="variable"/>
    <w:sig w:usb0="E0002AFF" w:usb1="C0007843" w:usb2="00000009" w:usb3="00000000" w:csb0="000001FF" w:csb1="00000000"/>
  </w:font>
  <w:font w:name="Raleway">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59BC" w:rsidRDefault="003459BC" w:rsidP="003459BC">
      <w:pPr>
        <w:spacing w:after="0" w:line="240" w:lineRule="auto"/>
      </w:pPr>
      <w:r>
        <w:separator/>
      </w:r>
    </w:p>
  </w:footnote>
  <w:footnote w:type="continuationSeparator" w:id="0">
    <w:p w:rsidR="003459BC" w:rsidRDefault="003459BC" w:rsidP="003459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59BC" w:rsidRDefault="003459BC">
    <w:pPr>
      <w:pStyle w:val="Header"/>
    </w:pPr>
    <w:r>
      <w:rPr>
        <w:noProof/>
      </w:rPr>
      <w:drawing>
        <wp:anchor distT="0" distB="0" distL="114300" distR="114300" simplePos="0" relativeHeight="251658240" behindDoc="0" locked="0" layoutInCell="1" allowOverlap="1">
          <wp:simplePos x="0" y="0"/>
          <wp:positionH relativeFrom="page">
            <wp:align>right</wp:align>
          </wp:positionH>
          <wp:positionV relativeFrom="paragraph">
            <wp:posOffset>-457200</wp:posOffset>
          </wp:positionV>
          <wp:extent cx="8096250" cy="99060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png"/>
                  <pic:cNvPicPr/>
                </pic:nvPicPr>
                <pic:blipFill>
                  <a:blip r:embed="rId1">
                    <a:extLst>
                      <a:ext uri="{28A0092B-C50C-407E-A947-70E740481C1C}">
                        <a14:useLocalDpi xmlns:a14="http://schemas.microsoft.com/office/drawing/2010/main" val="0"/>
                      </a:ext>
                    </a:extLst>
                  </a:blip>
                  <a:stretch>
                    <a:fillRect/>
                  </a:stretch>
                </pic:blipFill>
                <pic:spPr>
                  <a:xfrm>
                    <a:off x="0" y="0"/>
                    <a:ext cx="8096250" cy="9906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372300"/>
    <w:multiLevelType w:val="multilevel"/>
    <w:tmpl w:val="D1B46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80F35A7"/>
    <w:multiLevelType w:val="multilevel"/>
    <w:tmpl w:val="037C0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A737346"/>
    <w:multiLevelType w:val="multilevel"/>
    <w:tmpl w:val="1646E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FD6"/>
    <w:rsid w:val="001147B7"/>
    <w:rsid w:val="001E301A"/>
    <w:rsid w:val="003459BC"/>
    <w:rsid w:val="003E40E4"/>
    <w:rsid w:val="00593E72"/>
    <w:rsid w:val="00A47FD6"/>
    <w:rsid w:val="00FC0242"/>
    <w:rsid w:val="00FD164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078670A"/>
  <w15:chartTrackingRefBased/>
  <w15:docId w15:val="{9C42FA3D-7877-4C0D-9816-0B265BE16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47FD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7FD6"/>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3459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59BC"/>
  </w:style>
  <w:style w:type="paragraph" w:styleId="Footer">
    <w:name w:val="footer"/>
    <w:basedOn w:val="Normal"/>
    <w:link w:val="FooterChar"/>
    <w:uiPriority w:val="99"/>
    <w:unhideWhenUsed/>
    <w:rsid w:val="003459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59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0092411">
      <w:bodyDiv w:val="1"/>
      <w:marLeft w:val="0"/>
      <w:marRight w:val="0"/>
      <w:marTop w:val="0"/>
      <w:marBottom w:val="0"/>
      <w:divBdr>
        <w:top w:val="none" w:sz="0" w:space="0" w:color="auto"/>
        <w:left w:val="none" w:sz="0" w:space="0" w:color="auto"/>
        <w:bottom w:val="none" w:sz="0" w:space="0" w:color="auto"/>
        <w:right w:val="none" w:sz="0" w:space="0" w:color="auto"/>
      </w:divBdr>
      <w:divsChild>
        <w:div w:id="1747609917">
          <w:marLeft w:val="0"/>
          <w:marRight w:val="0"/>
          <w:marTop w:val="0"/>
          <w:marBottom w:val="0"/>
          <w:divBdr>
            <w:top w:val="none" w:sz="0" w:space="0" w:color="auto"/>
            <w:left w:val="none" w:sz="0" w:space="0" w:color="auto"/>
            <w:bottom w:val="none" w:sz="0" w:space="0" w:color="auto"/>
            <w:right w:val="none" w:sz="0" w:space="0" w:color="auto"/>
          </w:divBdr>
          <w:divsChild>
            <w:div w:id="1456018262">
              <w:marLeft w:val="0"/>
              <w:marRight w:val="0"/>
              <w:marTop w:val="0"/>
              <w:marBottom w:val="0"/>
              <w:divBdr>
                <w:top w:val="none" w:sz="0" w:space="0" w:color="auto"/>
                <w:left w:val="none" w:sz="0" w:space="0" w:color="auto"/>
                <w:bottom w:val="none" w:sz="0" w:space="0" w:color="auto"/>
                <w:right w:val="none" w:sz="0" w:space="0" w:color="auto"/>
              </w:divBdr>
              <w:divsChild>
                <w:div w:id="336464392">
                  <w:marLeft w:val="0"/>
                  <w:marRight w:val="0"/>
                  <w:marTop w:val="0"/>
                  <w:marBottom w:val="0"/>
                  <w:divBdr>
                    <w:top w:val="none" w:sz="0" w:space="0" w:color="auto"/>
                    <w:left w:val="none" w:sz="0" w:space="0" w:color="auto"/>
                    <w:bottom w:val="none" w:sz="0" w:space="0" w:color="auto"/>
                    <w:right w:val="none" w:sz="0" w:space="0" w:color="auto"/>
                  </w:divBdr>
                  <w:divsChild>
                    <w:div w:id="522210643">
                      <w:marLeft w:val="-225"/>
                      <w:marRight w:val="-225"/>
                      <w:marTop w:val="0"/>
                      <w:marBottom w:val="0"/>
                      <w:divBdr>
                        <w:top w:val="none" w:sz="0" w:space="0" w:color="auto"/>
                        <w:left w:val="none" w:sz="0" w:space="0" w:color="auto"/>
                        <w:bottom w:val="none" w:sz="0" w:space="0" w:color="auto"/>
                        <w:right w:val="none" w:sz="0" w:space="0" w:color="auto"/>
                      </w:divBdr>
                      <w:divsChild>
                        <w:div w:id="340859459">
                          <w:marLeft w:val="0"/>
                          <w:marRight w:val="0"/>
                          <w:marTop w:val="0"/>
                          <w:marBottom w:val="0"/>
                          <w:divBdr>
                            <w:top w:val="none" w:sz="0" w:space="0" w:color="auto"/>
                            <w:left w:val="none" w:sz="0" w:space="0" w:color="auto"/>
                            <w:bottom w:val="none" w:sz="0" w:space="0" w:color="auto"/>
                            <w:right w:val="none" w:sz="0" w:space="0" w:color="auto"/>
                          </w:divBdr>
                          <w:divsChild>
                            <w:div w:id="1115902336">
                              <w:marLeft w:val="0"/>
                              <w:marRight w:val="0"/>
                              <w:marTop w:val="0"/>
                              <w:marBottom w:val="240"/>
                              <w:divBdr>
                                <w:top w:val="none" w:sz="0" w:space="0" w:color="auto"/>
                                <w:left w:val="none" w:sz="0" w:space="0" w:color="auto"/>
                                <w:bottom w:val="single" w:sz="6" w:space="0" w:color="DDDDDD"/>
                                <w:right w:val="none" w:sz="0" w:space="0" w:color="auto"/>
                              </w:divBdr>
                            </w:div>
                            <w:div w:id="419176547">
                              <w:marLeft w:val="0"/>
                              <w:marRight w:val="0"/>
                              <w:marTop w:val="0"/>
                              <w:marBottom w:val="0"/>
                              <w:divBdr>
                                <w:top w:val="none" w:sz="0" w:space="0" w:color="auto"/>
                                <w:left w:val="none" w:sz="0" w:space="0" w:color="auto"/>
                                <w:bottom w:val="none" w:sz="0" w:space="0" w:color="auto"/>
                                <w:right w:val="none" w:sz="0" w:space="0" w:color="auto"/>
                              </w:divBdr>
                              <w:divsChild>
                                <w:div w:id="1841001220">
                                  <w:marLeft w:val="0"/>
                                  <w:marRight w:val="0"/>
                                  <w:marTop w:val="0"/>
                                  <w:marBottom w:val="0"/>
                                  <w:divBdr>
                                    <w:top w:val="single" w:sz="6" w:space="0" w:color="EBEBEB"/>
                                    <w:left w:val="single" w:sz="6" w:space="0" w:color="EBEBEB"/>
                                    <w:bottom w:val="single" w:sz="6" w:space="0" w:color="EBEBEB"/>
                                    <w:right w:val="single" w:sz="6" w:space="0" w:color="EBEBEB"/>
                                  </w:divBdr>
                                  <w:divsChild>
                                    <w:div w:id="873157433">
                                      <w:marLeft w:val="0"/>
                                      <w:marRight w:val="0"/>
                                      <w:marTop w:val="0"/>
                                      <w:marBottom w:val="0"/>
                                      <w:divBdr>
                                        <w:top w:val="none" w:sz="0" w:space="0" w:color="auto"/>
                                        <w:left w:val="none" w:sz="0" w:space="0" w:color="auto"/>
                                        <w:bottom w:val="none" w:sz="0" w:space="0" w:color="auto"/>
                                        <w:right w:val="none" w:sz="0" w:space="0" w:color="auto"/>
                                      </w:divBdr>
                                    </w:div>
                                    <w:div w:id="1149246774">
                                      <w:marLeft w:val="0"/>
                                      <w:marRight w:val="0"/>
                                      <w:marTop w:val="0"/>
                                      <w:marBottom w:val="0"/>
                                      <w:divBdr>
                                        <w:top w:val="none" w:sz="0" w:space="0" w:color="auto"/>
                                        <w:left w:val="none" w:sz="0" w:space="0" w:color="auto"/>
                                        <w:bottom w:val="none" w:sz="0" w:space="0" w:color="auto"/>
                                        <w:right w:val="none" w:sz="0" w:space="0" w:color="auto"/>
                                      </w:divBdr>
                                    </w:div>
                                    <w:div w:id="1972006706">
                                      <w:marLeft w:val="0"/>
                                      <w:marRight w:val="0"/>
                                      <w:marTop w:val="0"/>
                                      <w:marBottom w:val="0"/>
                                      <w:divBdr>
                                        <w:top w:val="none" w:sz="0" w:space="0" w:color="auto"/>
                                        <w:left w:val="none" w:sz="0" w:space="0" w:color="auto"/>
                                        <w:bottom w:val="none" w:sz="0" w:space="0" w:color="auto"/>
                                        <w:right w:val="none" w:sz="0" w:space="0" w:color="auto"/>
                                      </w:divBdr>
                                    </w:div>
                                    <w:div w:id="64650904">
                                      <w:marLeft w:val="0"/>
                                      <w:marRight w:val="0"/>
                                      <w:marTop w:val="0"/>
                                      <w:marBottom w:val="0"/>
                                      <w:divBdr>
                                        <w:top w:val="none" w:sz="0" w:space="0" w:color="auto"/>
                                        <w:left w:val="none" w:sz="0" w:space="0" w:color="auto"/>
                                        <w:bottom w:val="none" w:sz="0" w:space="0" w:color="auto"/>
                                        <w:right w:val="none" w:sz="0" w:space="0" w:color="auto"/>
                                      </w:divBdr>
                                    </w:div>
                                    <w:div w:id="749697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google.com.sa/url?sa=i&amp;rct=j&amp;q=&amp;esrc=s&amp;source=images&amp;cd=&amp;cad=rja&amp;uact=8&amp;ved=&amp;url=http://mireauxms.com/vanguard-blog/risk-assessment-101-right-first-time-every-time&amp;psig=AFQjCNGC1FktGUhN8cF2nT3H-s38oYEszA&amp;ust=1495089057707631" TargetMode="External"/><Relationship Id="rId12"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ogle.com.sa/url?sa=i&amp;rct=j&amp;q=&amp;esrc=s&amp;source=images&amp;cd=&amp;cad=rja&amp;uact=8&amp;ved=0ahUKEwjd7ojnqvbTAhUKJcAKHWNcBiYQjRwIBw&amp;url=https://www.smartsheet.com/top-excel-financial-templates&amp;psig=AFQjCNGC1FktGUhN8cF2nT3H-s38oYEszA&amp;ust=1495089057707631"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www.google.com.sa/url?sa=i&amp;rct=j&amp;q=&amp;esrc=s&amp;source=images&amp;cd=&amp;ved=0ahUKEwjoiPn6qfbTAhUiBcAKHd3NBRsQjRwIBw&amp;url=http://musictechstudent.co.uk/music-technology/careers-risk-assessments-for-sound/&amp;psig=AFQjCNGC1FktGUhN8cF2nT3H-s38oYEszA&amp;ust=1495089057707631"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4</Pages>
  <Words>1008</Words>
  <Characters>5751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USQC.US</dc:creator>
  <cp:keywords/>
  <dc:description/>
  <cp:lastModifiedBy>Muhammad Yasser Ahmed Fahmy</cp:lastModifiedBy>
  <cp:revision>8</cp:revision>
  <dcterms:created xsi:type="dcterms:W3CDTF">2017-05-17T06:38:00Z</dcterms:created>
  <dcterms:modified xsi:type="dcterms:W3CDTF">2017-05-17T07:00:00Z</dcterms:modified>
</cp:coreProperties>
</file>